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10296"/>
      </w:tblGrid>
      <w:tr w:rsidR="004649C9" w:rsidRPr="00E05CAC" w:rsidTr="00EE4342">
        <w:trPr>
          <w:trHeight w:val="2880"/>
          <w:jc w:val="center"/>
        </w:trPr>
        <w:tc>
          <w:tcPr>
            <w:tcW w:w="5000" w:type="pct"/>
          </w:tcPr>
          <w:p w:rsidR="00595CED" w:rsidRDefault="00595CED" w:rsidP="00D519B5">
            <w:pPr>
              <w:pStyle w:val="NoSpacing"/>
              <w:jc w:val="center"/>
              <w:rPr>
                <w:rFonts w:asciiTheme="majorHAnsi" w:eastAsiaTheme="majorEastAsia" w:hAnsiTheme="majorHAnsi"/>
                <w:caps/>
                <w:lang w:val="en-CA"/>
              </w:rPr>
            </w:pPr>
          </w:p>
          <w:p w:rsidR="004649C9" w:rsidRPr="00595CED" w:rsidRDefault="00595CED" w:rsidP="00595CED">
            <w:pPr>
              <w:tabs>
                <w:tab w:val="left" w:pos="6575"/>
              </w:tabs>
              <w:rPr>
                <w:lang w:val="en-CA"/>
              </w:rPr>
            </w:pPr>
            <w:r>
              <w:rPr>
                <w:lang w:val="en-CA"/>
              </w:rPr>
              <w:tab/>
            </w:r>
          </w:p>
        </w:tc>
      </w:tr>
      <w:tr w:rsidR="004649C9" w:rsidRPr="00E05CAC" w:rsidTr="00EE4342">
        <w:trPr>
          <w:trHeight w:val="1440"/>
          <w:jc w:val="center"/>
        </w:trPr>
        <w:tc>
          <w:tcPr>
            <w:tcW w:w="5000" w:type="pct"/>
            <w:tcBorders>
              <w:bottom w:val="single" w:sz="4" w:space="0" w:color="4F81BD" w:themeColor="accent1"/>
            </w:tcBorders>
            <w:vAlign w:val="center"/>
          </w:tcPr>
          <w:p w:rsidR="004649C9" w:rsidRPr="00E05CAC" w:rsidRDefault="00B125CB" w:rsidP="00EF10D9">
            <w:pPr>
              <w:pStyle w:val="NoSpacing"/>
              <w:jc w:val="center"/>
              <w:rPr>
                <w:rFonts w:asciiTheme="majorHAnsi" w:eastAsiaTheme="majorEastAsia" w:hAnsiTheme="majorHAnsi"/>
                <w:sz w:val="80"/>
                <w:szCs w:val="80"/>
                <w:lang w:val="en-CA"/>
              </w:rPr>
            </w:pPr>
            <w:proofErr w:type="spellStart"/>
            <w:r w:rsidRPr="00E05CAC">
              <w:rPr>
                <w:rFonts w:asciiTheme="majorHAnsi" w:eastAsiaTheme="majorEastAsia" w:hAnsiTheme="majorHAnsi"/>
                <w:sz w:val="80"/>
                <w:szCs w:val="80"/>
                <w:lang w:val="en-CA"/>
              </w:rPr>
              <w:t>AoUrnToRam</w:t>
            </w:r>
            <w:proofErr w:type="spellEnd"/>
          </w:p>
        </w:tc>
      </w:tr>
      <w:tr w:rsidR="004649C9" w:rsidRPr="00E05CAC" w:rsidTr="00EE4342">
        <w:trPr>
          <w:trHeight w:val="720"/>
          <w:jc w:val="center"/>
        </w:trPr>
        <w:tc>
          <w:tcPr>
            <w:tcW w:w="5000" w:type="pct"/>
            <w:tcBorders>
              <w:top w:val="single" w:sz="4" w:space="0" w:color="4F81BD" w:themeColor="accent1"/>
            </w:tcBorders>
            <w:vAlign w:val="center"/>
          </w:tcPr>
          <w:p w:rsidR="004649C9" w:rsidRPr="00E05CAC" w:rsidRDefault="00B125CB" w:rsidP="004649C9">
            <w:pPr>
              <w:pStyle w:val="NoSpacing"/>
              <w:jc w:val="center"/>
              <w:rPr>
                <w:rFonts w:asciiTheme="majorHAnsi" w:eastAsiaTheme="majorEastAsia" w:hAnsiTheme="majorHAnsi"/>
                <w:sz w:val="44"/>
                <w:szCs w:val="44"/>
                <w:lang w:val="en-CA"/>
              </w:rPr>
            </w:pPr>
            <w:r w:rsidRPr="00E05CAC">
              <w:rPr>
                <w:rFonts w:asciiTheme="majorHAnsi" w:eastAsiaTheme="majorEastAsia" w:hAnsiTheme="majorHAnsi"/>
                <w:sz w:val="80"/>
                <w:szCs w:val="80"/>
                <w:lang w:val="en-CA"/>
              </w:rPr>
              <w:t>Developer's Guide</w:t>
            </w:r>
          </w:p>
        </w:tc>
      </w:tr>
    </w:tbl>
    <w:tbl>
      <w:tblPr>
        <w:tblpPr w:leftFromText="187" w:rightFromText="187" w:horzAnchor="margin" w:tblpXSpec="center" w:tblpYSpec="bottom"/>
        <w:tblW w:w="5000" w:type="pct"/>
        <w:tblLook w:val="04A0"/>
      </w:tblPr>
      <w:tblGrid>
        <w:gridCol w:w="10296"/>
      </w:tblGrid>
      <w:tr w:rsidR="004649C9" w:rsidRPr="00E05CAC" w:rsidTr="00EE4342">
        <w:tc>
          <w:tcPr>
            <w:tcW w:w="5000" w:type="pct"/>
          </w:tcPr>
          <w:p w:rsidR="004649C9" w:rsidRPr="00E05CAC" w:rsidRDefault="004649C9" w:rsidP="00EE4342">
            <w:pPr>
              <w:pStyle w:val="NoSpacing"/>
              <w:rPr>
                <w:lang w:val="en-CA"/>
              </w:rPr>
            </w:pPr>
          </w:p>
        </w:tc>
      </w:tr>
    </w:tbl>
    <w:p w:rsidR="004649C9" w:rsidRPr="00E05CAC" w:rsidRDefault="004649C9" w:rsidP="004649C9">
      <w:pPr>
        <w:rPr>
          <w:lang w:val="en-CA"/>
        </w:rPr>
      </w:pPr>
    </w:p>
    <w:p w:rsidR="004649C9" w:rsidRPr="00E05CAC" w:rsidRDefault="004649C9" w:rsidP="004649C9">
      <w:pPr>
        <w:rPr>
          <w:lang w:val="en-CA"/>
        </w:rPr>
      </w:pPr>
    </w:p>
    <w:p w:rsidR="00B125CB" w:rsidRPr="00E05CAC" w:rsidRDefault="00B125CB" w:rsidP="004649C9">
      <w:pPr>
        <w:rPr>
          <w:lang w:val="en-CA"/>
        </w:rPr>
      </w:pPr>
    </w:p>
    <w:p w:rsidR="00B125CB" w:rsidRPr="00E05CAC" w:rsidRDefault="00B125CB" w:rsidP="00B125CB">
      <w:pPr>
        <w:jc w:val="center"/>
        <w:rPr>
          <w:rFonts w:asciiTheme="majorHAnsi" w:hAnsiTheme="majorHAnsi"/>
          <w:lang w:val="en-CA"/>
        </w:rPr>
      </w:pPr>
    </w:p>
    <w:p w:rsidR="00B125CB" w:rsidRPr="00E05CAC" w:rsidRDefault="00B125CB" w:rsidP="00B125CB">
      <w:pPr>
        <w:jc w:val="center"/>
        <w:rPr>
          <w:rFonts w:asciiTheme="majorHAnsi" w:hAnsiTheme="majorHAnsi"/>
          <w:lang w:val="en-CA"/>
        </w:rPr>
      </w:pPr>
    </w:p>
    <w:p w:rsidR="00B125CB" w:rsidRPr="00E05CAC" w:rsidRDefault="00B125CB" w:rsidP="00B125CB">
      <w:pPr>
        <w:jc w:val="center"/>
        <w:rPr>
          <w:rFonts w:asciiTheme="majorHAnsi" w:hAnsiTheme="majorHAnsi"/>
          <w:lang w:val="en-CA"/>
        </w:rPr>
      </w:pPr>
      <w:r w:rsidRPr="00E05CAC">
        <w:rPr>
          <w:rFonts w:asciiTheme="majorHAnsi" w:hAnsiTheme="majorHAnsi"/>
          <w:lang w:val="en-CA"/>
        </w:rPr>
        <w:t>Author</w:t>
      </w:r>
    </w:p>
    <w:p w:rsidR="004649C9" w:rsidRPr="00E05CAC" w:rsidRDefault="004649C9" w:rsidP="004649C9">
      <w:pPr>
        <w:jc w:val="center"/>
        <w:rPr>
          <w:rFonts w:asciiTheme="majorHAnsi" w:hAnsiTheme="majorHAnsi"/>
          <w:lang w:val="en-CA"/>
        </w:rPr>
      </w:pPr>
      <w:proofErr w:type="spellStart"/>
      <w:r w:rsidRPr="00E05CAC">
        <w:rPr>
          <w:rFonts w:asciiTheme="majorHAnsi" w:hAnsiTheme="majorHAnsi"/>
          <w:lang w:val="en-CA"/>
        </w:rPr>
        <w:t>Stéphane</w:t>
      </w:r>
      <w:proofErr w:type="spellEnd"/>
      <w:r w:rsidRPr="00E05CAC">
        <w:rPr>
          <w:rFonts w:asciiTheme="majorHAnsi" w:hAnsiTheme="majorHAnsi"/>
          <w:lang w:val="en-CA"/>
        </w:rPr>
        <w:t xml:space="preserve"> Leblanc</w:t>
      </w:r>
    </w:p>
    <w:p w:rsidR="00B125CB" w:rsidRPr="00E05CAC" w:rsidRDefault="00B125CB" w:rsidP="004649C9">
      <w:pPr>
        <w:jc w:val="center"/>
        <w:rPr>
          <w:rFonts w:asciiTheme="majorHAnsi" w:hAnsiTheme="majorHAnsi"/>
          <w:lang w:val="en-CA"/>
        </w:rPr>
      </w:pPr>
    </w:p>
    <w:p w:rsidR="00B125CB" w:rsidRPr="00E05CAC" w:rsidRDefault="00B125CB" w:rsidP="004649C9">
      <w:pPr>
        <w:jc w:val="center"/>
        <w:rPr>
          <w:rFonts w:asciiTheme="majorHAnsi" w:hAnsiTheme="majorHAnsi"/>
          <w:lang w:val="en-CA"/>
        </w:rPr>
      </w:pPr>
    </w:p>
    <w:p w:rsidR="00B125CB" w:rsidRPr="00E05CAC" w:rsidRDefault="00B125CB" w:rsidP="004649C9">
      <w:pPr>
        <w:jc w:val="center"/>
        <w:rPr>
          <w:rFonts w:asciiTheme="majorHAnsi" w:hAnsiTheme="majorHAnsi"/>
          <w:lang w:val="en-CA"/>
        </w:rPr>
      </w:pPr>
    </w:p>
    <w:p w:rsidR="00B125CB" w:rsidRPr="00E05CAC" w:rsidRDefault="00B125CB" w:rsidP="004649C9">
      <w:pPr>
        <w:jc w:val="center"/>
        <w:rPr>
          <w:rFonts w:asciiTheme="majorHAnsi" w:hAnsiTheme="majorHAnsi"/>
          <w:lang w:val="en-CA"/>
        </w:rPr>
      </w:pPr>
    </w:p>
    <w:p w:rsidR="00B125CB" w:rsidRPr="00E05CAC" w:rsidRDefault="00B125CB" w:rsidP="004649C9">
      <w:pPr>
        <w:jc w:val="center"/>
        <w:rPr>
          <w:rFonts w:asciiTheme="majorHAnsi" w:hAnsiTheme="majorHAnsi"/>
          <w:lang w:val="en-CA"/>
        </w:rPr>
      </w:pPr>
    </w:p>
    <w:p w:rsidR="00B125CB" w:rsidRPr="00E05CAC" w:rsidRDefault="00B125CB" w:rsidP="004649C9">
      <w:pPr>
        <w:jc w:val="center"/>
        <w:rPr>
          <w:rFonts w:asciiTheme="majorHAnsi" w:hAnsiTheme="majorHAnsi"/>
          <w:lang w:val="en-CA"/>
        </w:rPr>
      </w:pPr>
    </w:p>
    <w:p w:rsidR="00FE78CA" w:rsidRDefault="00B125CB" w:rsidP="006D406D">
      <w:pPr>
        <w:jc w:val="center"/>
        <w:rPr>
          <w:rFonts w:asciiTheme="majorHAnsi" w:hAnsiTheme="majorHAnsi"/>
          <w:lang w:val="en-CA"/>
        </w:rPr>
      </w:pPr>
      <w:r w:rsidRPr="00E05CAC">
        <w:rPr>
          <w:rFonts w:asciiTheme="majorHAnsi" w:hAnsiTheme="majorHAnsi"/>
          <w:lang w:val="en-CA"/>
        </w:rPr>
        <w:t>Version 1.0.0 (2012-04-30)</w:t>
      </w:r>
    </w:p>
    <w:sdt>
      <w:sdtPr>
        <w:rPr>
          <w:rFonts w:asciiTheme="minorHAnsi" w:eastAsiaTheme="minorEastAsia" w:hAnsiTheme="minorHAnsi" w:cstheme="minorBidi"/>
          <w:b w:val="0"/>
          <w:bCs w:val="0"/>
          <w:color w:val="auto"/>
          <w:sz w:val="22"/>
          <w:szCs w:val="22"/>
          <w:lang w:val="fr-CA" w:eastAsia="fr-CA"/>
        </w:rPr>
        <w:id w:val="39846747"/>
        <w:docPartObj>
          <w:docPartGallery w:val="Table of Contents"/>
          <w:docPartUnique/>
        </w:docPartObj>
      </w:sdtPr>
      <w:sdtContent>
        <w:p w:rsidR="00FE78CA" w:rsidRDefault="00FE78CA">
          <w:pPr>
            <w:pStyle w:val="TOCHeading"/>
          </w:pPr>
          <w:r>
            <w:t>Table of Contents</w:t>
          </w:r>
        </w:p>
        <w:p w:rsidR="00FE78CA" w:rsidRDefault="009212BE">
          <w:pPr>
            <w:pStyle w:val="TOC1"/>
            <w:tabs>
              <w:tab w:val="right" w:leader="dot" w:pos="10070"/>
            </w:tabs>
            <w:rPr>
              <w:noProof/>
              <w:lang w:val="en-CA" w:eastAsia="en-CA"/>
            </w:rPr>
          </w:pPr>
          <w:r>
            <w:fldChar w:fldCharType="begin"/>
          </w:r>
          <w:r w:rsidR="00FE78CA">
            <w:instrText xml:space="preserve"> TOC \o "1-3" \h \z \u </w:instrText>
          </w:r>
          <w:r>
            <w:fldChar w:fldCharType="separate"/>
          </w:r>
          <w:hyperlink w:anchor="_Toc322628367" w:history="1">
            <w:r w:rsidR="00FE78CA" w:rsidRPr="00966E36">
              <w:rPr>
                <w:rStyle w:val="Hyperlink"/>
                <w:noProof/>
                <w:lang w:val="en-CA"/>
              </w:rPr>
              <w:t>Setting Up the AoUrnToRam Development Environment</w:t>
            </w:r>
            <w:r w:rsidR="00FE78CA">
              <w:rPr>
                <w:noProof/>
                <w:webHidden/>
              </w:rPr>
              <w:tab/>
            </w:r>
            <w:r>
              <w:rPr>
                <w:noProof/>
                <w:webHidden/>
              </w:rPr>
              <w:fldChar w:fldCharType="begin"/>
            </w:r>
            <w:r w:rsidR="00FE78CA">
              <w:rPr>
                <w:noProof/>
                <w:webHidden/>
              </w:rPr>
              <w:instrText xml:space="preserve"> PAGEREF _Toc322628367 \h </w:instrText>
            </w:r>
            <w:r>
              <w:rPr>
                <w:noProof/>
                <w:webHidden/>
              </w:rPr>
            </w:r>
            <w:r>
              <w:rPr>
                <w:noProof/>
                <w:webHidden/>
              </w:rPr>
              <w:fldChar w:fldCharType="separate"/>
            </w:r>
            <w:r w:rsidR="00113064">
              <w:rPr>
                <w:noProof/>
                <w:webHidden/>
              </w:rPr>
              <w:t>1</w:t>
            </w:r>
            <w:r>
              <w:rPr>
                <w:noProof/>
                <w:webHidden/>
              </w:rPr>
              <w:fldChar w:fldCharType="end"/>
            </w:r>
          </w:hyperlink>
        </w:p>
        <w:p w:rsidR="00FE78CA" w:rsidRDefault="009212BE">
          <w:pPr>
            <w:pStyle w:val="TOC1"/>
            <w:tabs>
              <w:tab w:val="right" w:leader="dot" w:pos="10070"/>
            </w:tabs>
            <w:rPr>
              <w:noProof/>
              <w:lang w:val="en-CA" w:eastAsia="en-CA"/>
            </w:rPr>
          </w:pPr>
          <w:hyperlink w:anchor="_Toc322628371" w:history="1">
            <w:r w:rsidR="00FE78CA" w:rsidRPr="00966E36">
              <w:rPr>
                <w:rStyle w:val="Hyperlink"/>
                <w:noProof/>
                <w:lang w:val="en-CA"/>
              </w:rPr>
              <w:t>Who is This Guide For?</w:t>
            </w:r>
            <w:r w:rsidR="00FE78CA">
              <w:rPr>
                <w:noProof/>
                <w:webHidden/>
              </w:rPr>
              <w:tab/>
            </w:r>
            <w:r>
              <w:rPr>
                <w:noProof/>
                <w:webHidden/>
              </w:rPr>
              <w:fldChar w:fldCharType="begin"/>
            </w:r>
            <w:r w:rsidR="00FE78CA">
              <w:rPr>
                <w:noProof/>
                <w:webHidden/>
              </w:rPr>
              <w:instrText xml:space="preserve"> PAGEREF _Toc322628371 \h </w:instrText>
            </w:r>
            <w:r>
              <w:rPr>
                <w:noProof/>
                <w:webHidden/>
              </w:rPr>
            </w:r>
            <w:r>
              <w:rPr>
                <w:noProof/>
                <w:webHidden/>
              </w:rPr>
              <w:fldChar w:fldCharType="separate"/>
            </w:r>
            <w:r w:rsidR="00113064">
              <w:rPr>
                <w:noProof/>
                <w:webHidden/>
              </w:rPr>
              <w:t>2</w:t>
            </w:r>
            <w:r>
              <w:rPr>
                <w:noProof/>
                <w:webHidden/>
              </w:rPr>
              <w:fldChar w:fldCharType="end"/>
            </w:r>
          </w:hyperlink>
        </w:p>
        <w:p w:rsidR="00FE78CA" w:rsidRDefault="009212BE">
          <w:pPr>
            <w:pStyle w:val="TOC1"/>
            <w:tabs>
              <w:tab w:val="right" w:leader="dot" w:pos="10070"/>
            </w:tabs>
            <w:rPr>
              <w:noProof/>
              <w:lang w:val="en-CA" w:eastAsia="en-CA"/>
            </w:rPr>
          </w:pPr>
          <w:hyperlink w:anchor="_Toc322628372" w:history="1">
            <w:r w:rsidR="00FE78CA" w:rsidRPr="00966E36">
              <w:rPr>
                <w:rStyle w:val="Hyperlink"/>
                <w:noProof/>
                <w:lang w:val="en-CA"/>
              </w:rPr>
              <w:t>Transformations Overview</w:t>
            </w:r>
            <w:r w:rsidR="00FE78CA">
              <w:rPr>
                <w:noProof/>
                <w:webHidden/>
              </w:rPr>
              <w:tab/>
            </w:r>
            <w:r>
              <w:rPr>
                <w:noProof/>
                <w:webHidden/>
              </w:rPr>
              <w:fldChar w:fldCharType="begin"/>
            </w:r>
            <w:r w:rsidR="00FE78CA">
              <w:rPr>
                <w:noProof/>
                <w:webHidden/>
              </w:rPr>
              <w:instrText xml:space="preserve"> PAGEREF _Toc322628372 \h </w:instrText>
            </w:r>
            <w:r>
              <w:rPr>
                <w:noProof/>
                <w:webHidden/>
              </w:rPr>
            </w:r>
            <w:r>
              <w:rPr>
                <w:noProof/>
                <w:webHidden/>
              </w:rPr>
              <w:fldChar w:fldCharType="separate"/>
            </w:r>
            <w:r w:rsidR="00113064">
              <w:rPr>
                <w:noProof/>
                <w:webHidden/>
              </w:rPr>
              <w:t>2</w:t>
            </w:r>
            <w:r>
              <w:rPr>
                <w:noProof/>
                <w:webHidden/>
              </w:rPr>
              <w:fldChar w:fldCharType="end"/>
            </w:r>
          </w:hyperlink>
        </w:p>
        <w:p w:rsidR="00FE78CA" w:rsidRDefault="009212BE">
          <w:pPr>
            <w:pStyle w:val="TOC1"/>
            <w:tabs>
              <w:tab w:val="right" w:leader="dot" w:pos="10070"/>
            </w:tabs>
            <w:rPr>
              <w:noProof/>
              <w:lang w:val="en-CA" w:eastAsia="en-CA"/>
            </w:rPr>
          </w:pPr>
          <w:hyperlink w:anchor="_Toc322628373" w:history="1">
            <w:r w:rsidR="00FE78CA" w:rsidRPr="00966E36">
              <w:rPr>
                <w:rStyle w:val="Hyperlink"/>
                <w:noProof/>
                <w:lang w:val="en-CA"/>
              </w:rPr>
              <w:t>Source Code Organization</w:t>
            </w:r>
            <w:r w:rsidR="00FE78CA">
              <w:rPr>
                <w:noProof/>
                <w:webHidden/>
              </w:rPr>
              <w:tab/>
            </w:r>
            <w:r>
              <w:rPr>
                <w:noProof/>
                <w:webHidden/>
              </w:rPr>
              <w:fldChar w:fldCharType="begin"/>
            </w:r>
            <w:r w:rsidR="00FE78CA">
              <w:rPr>
                <w:noProof/>
                <w:webHidden/>
              </w:rPr>
              <w:instrText xml:space="preserve"> PAGEREF _Toc322628373 \h </w:instrText>
            </w:r>
            <w:r>
              <w:rPr>
                <w:noProof/>
                <w:webHidden/>
              </w:rPr>
            </w:r>
            <w:r>
              <w:rPr>
                <w:noProof/>
                <w:webHidden/>
              </w:rPr>
              <w:fldChar w:fldCharType="separate"/>
            </w:r>
            <w:r w:rsidR="00113064">
              <w:rPr>
                <w:noProof/>
                <w:webHidden/>
              </w:rPr>
              <w:t>3</w:t>
            </w:r>
            <w:r>
              <w:rPr>
                <w:noProof/>
                <w:webHidden/>
              </w:rPr>
              <w:fldChar w:fldCharType="end"/>
            </w:r>
          </w:hyperlink>
        </w:p>
        <w:p w:rsidR="00FE78CA" w:rsidRDefault="009212BE">
          <w:pPr>
            <w:pStyle w:val="TOC1"/>
            <w:tabs>
              <w:tab w:val="right" w:leader="dot" w:pos="10070"/>
            </w:tabs>
            <w:rPr>
              <w:noProof/>
              <w:lang w:val="en-CA" w:eastAsia="en-CA"/>
            </w:rPr>
          </w:pPr>
          <w:hyperlink w:anchor="_Toc322628374" w:history="1">
            <w:r w:rsidR="00FE78CA" w:rsidRPr="00966E36">
              <w:rPr>
                <w:rStyle w:val="Hyperlink"/>
                <w:noProof/>
                <w:lang w:val="en-CA"/>
              </w:rPr>
              <w:t>Tests</w:t>
            </w:r>
            <w:r w:rsidR="00FE78CA">
              <w:rPr>
                <w:noProof/>
                <w:webHidden/>
              </w:rPr>
              <w:tab/>
            </w:r>
            <w:r>
              <w:rPr>
                <w:noProof/>
                <w:webHidden/>
              </w:rPr>
              <w:fldChar w:fldCharType="begin"/>
            </w:r>
            <w:r w:rsidR="00FE78CA">
              <w:rPr>
                <w:noProof/>
                <w:webHidden/>
              </w:rPr>
              <w:instrText xml:space="preserve"> PAGEREF _Toc322628374 \h </w:instrText>
            </w:r>
            <w:r>
              <w:rPr>
                <w:noProof/>
                <w:webHidden/>
              </w:rPr>
            </w:r>
            <w:r>
              <w:rPr>
                <w:noProof/>
                <w:webHidden/>
              </w:rPr>
              <w:fldChar w:fldCharType="separate"/>
            </w:r>
            <w:r w:rsidR="00113064">
              <w:rPr>
                <w:noProof/>
                <w:webHidden/>
              </w:rPr>
              <w:t>4</w:t>
            </w:r>
            <w:r>
              <w:rPr>
                <w:noProof/>
                <w:webHidden/>
              </w:rPr>
              <w:fldChar w:fldCharType="end"/>
            </w:r>
          </w:hyperlink>
        </w:p>
        <w:p w:rsidR="00FE78CA" w:rsidRDefault="009212BE">
          <w:pPr>
            <w:pStyle w:val="TOC1"/>
            <w:tabs>
              <w:tab w:val="right" w:leader="dot" w:pos="10070"/>
            </w:tabs>
            <w:rPr>
              <w:noProof/>
              <w:lang w:val="en-CA" w:eastAsia="en-CA"/>
            </w:rPr>
          </w:pPr>
          <w:hyperlink w:anchor="_Toc322628380" w:history="1">
            <w:r w:rsidR="00FE78CA" w:rsidRPr="00966E36">
              <w:rPr>
                <w:rStyle w:val="Hyperlink"/>
                <w:noProof/>
                <w:lang w:val="en-CA"/>
              </w:rPr>
              <w:t>Kermeta IDE</w:t>
            </w:r>
            <w:r w:rsidR="00FE78CA">
              <w:rPr>
                <w:noProof/>
                <w:webHidden/>
              </w:rPr>
              <w:tab/>
            </w:r>
            <w:r>
              <w:rPr>
                <w:noProof/>
                <w:webHidden/>
              </w:rPr>
              <w:fldChar w:fldCharType="begin"/>
            </w:r>
            <w:r w:rsidR="00FE78CA">
              <w:rPr>
                <w:noProof/>
                <w:webHidden/>
              </w:rPr>
              <w:instrText xml:space="preserve"> PAGEREF _Toc322628380 \h </w:instrText>
            </w:r>
            <w:r>
              <w:rPr>
                <w:noProof/>
                <w:webHidden/>
              </w:rPr>
            </w:r>
            <w:r>
              <w:rPr>
                <w:noProof/>
                <w:webHidden/>
              </w:rPr>
              <w:fldChar w:fldCharType="separate"/>
            </w:r>
            <w:r w:rsidR="00113064">
              <w:rPr>
                <w:noProof/>
                <w:webHidden/>
              </w:rPr>
              <w:t>8</w:t>
            </w:r>
            <w:r>
              <w:rPr>
                <w:noProof/>
                <w:webHidden/>
              </w:rPr>
              <w:fldChar w:fldCharType="end"/>
            </w:r>
          </w:hyperlink>
        </w:p>
        <w:p w:rsidR="00FE78CA" w:rsidRDefault="009212BE">
          <w:pPr>
            <w:pStyle w:val="TOC1"/>
            <w:tabs>
              <w:tab w:val="right" w:leader="dot" w:pos="10070"/>
            </w:tabs>
            <w:rPr>
              <w:noProof/>
              <w:lang w:val="en-CA" w:eastAsia="en-CA"/>
            </w:rPr>
          </w:pPr>
          <w:hyperlink w:anchor="_Toc322628381" w:history="1">
            <w:r w:rsidR="00FE78CA" w:rsidRPr="00966E36">
              <w:rPr>
                <w:rStyle w:val="Hyperlink"/>
                <w:noProof/>
                <w:lang w:val="en-CA"/>
              </w:rPr>
              <w:t>Design Decisions</w:t>
            </w:r>
            <w:r w:rsidR="00FE78CA">
              <w:rPr>
                <w:noProof/>
                <w:webHidden/>
              </w:rPr>
              <w:tab/>
            </w:r>
            <w:r>
              <w:rPr>
                <w:noProof/>
                <w:webHidden/>
              </w:rPr>
              <w:fldChar w:fldCharType="begin"/>
            </w:r>
            <w:r w:rsidR="00FE78CA">
              <w:rPr>
                <w:noProof/>
                <w:webHidden/>
              </w:rPr>
              <w:instrText xml:space="preserve"> PAGEREF _Toc322628381 \h </w:instrText>
            </w:r>
            <w:r>
              <w:rPr>
                <w:noProof/>
                <w:webHidden/>
              </w:rPr>
            </w:r>
            <w:r>
              <w:rPr>
                <w:noProof/>
                <w:webHidden/>
              </w:rPr>
              <w:fldChar w:fldCharType="separate"/>
            </w:r>
            <w:r w:rsidR="00113064">
              <w:rPr>
                <w:noProof/>
                <w:webHidden/>
              </w:rPr>
              <w:t>9</w:t>
            </w:r>
            <w:r>
              <w:rPr>
                <w:noProof/>
                <w:webHidden/>
              </w:rPr>
              <w:fldChar w:fldCharType="end"/>
            </w:r>
          </w:hyperlink>
        </w:p>
        <w:p w:rsidR="00FE78CA" w:rsidRDefault="009212BE">
          <w:pPr>
            <w:pStyle w:val="TOC1"/>
            <w:tabs>
              <w:tab w:val="right" w:leader="dot" w:pos="10070"/>
            </w:tabs>
            <w:rPr>
              <w:noProof/>
              <w:lang w:val="en-CA" w:eastAsia="en-CA"/>
            </w:rPr>
          </w:pPr>
          <w:hyperlink w:anchor="_Toc322628387" w:history="1">
            <w:r w:rsidR="00FE78CA" w:rsidRPr="00966E36">
              <w:rPr>
                <w:rStyle w:val="Hyperlink"/>
                <w:noProof/>
                <w:lang w:val="en-CA"/>
              </w:rPr>
              <w:t>Linking Steps</w:t>
            </w:r>
            <w:r w:rsidR="00FE78CA">
              <w:rPr>
                <w:noProof/>
                <w:webHidden/>
              </w:rPr>
              <w:tab/>
            </w:r>
            <w:r>
              <w:rPr>
                <w:noProof/>
                <w:webHidden/>
              </w:rPr>
              <w:fldChar w:fldCharType="begin"/>
            </w:r>
            <w:r w:rsidR="00FE78CA">
              <w:rPr>
                <w:noProof/>
                <w:webHidden/>
              </w:rPr>
              <w:instrText xml:space="preserve"> PAGEREF _Toc322628387 \h </w:instrText>
            </w:r>
            <w:r>
              <w:rPr>
                <w:noProof/>
                <w:webHidden/>
              </w:rPr>
            </w:r>
            <w:r>
              <w:rPr>
                <w:noProof/>
                <w:webHidden/>
              </w:rPr>
              <w:fldChar w:fldCharType="separate"/>
            </w:r>
            <w:r w:rsidR="00113064">
              <w:rPr>
                <w:noProof/>
                <w:webHidden/>
              </w:rPr>
              <w:t>15</w:t>
            </w:r>
            <w:r>
              <w:rPr>
                <w:noProof/>
                <w:webHidden/>
              </w:rPr>
              <w:fldChar w:fldCharType="end"/>
            </w:r>
          </w:hyperlink>
        </w:p>
        <w:p w:rsidR="00FE78CA" w:rsidRDefault="009212BE">
          <w:pPr>
            <w:pStyle w:val="TOC1"/>
            <w:tabs>
              <w:tab w:val="right" w:leader="dot" w:pos="10070"/>
            </w:tabs>
            <w:rPr>
              <w:noProof/>
              <w:lang w:val="en-CA" w:eastAsia="en-CA"/>
            </w:rPr>
          </w:pPr>
          <w:hyperlink w:anchor="_Toc322628391" w:history="1">
            <w:r w:rsidR="00FE78CA" w:rsidRPr="00966E36">
              <w:rPr>
                <w:rStyle w:val="Hyperlink"/>
                <w:noProof/>
                <w:lang w:val="en-CA"/>
              </w:rPr>
              <w:t>Code Generation</w:t>
            </w:r>
            <w:r w:rsidR="00FE78CA">
              <w:rPr>
                <w:noProof/>
                <w:webHidden/>
              </w:rPr>
              <w:tab/>
            </w:r>
            <w:r>
              <w:rPr>
                <w:noProof/>
                <w:webHidden/>
              </w:rPr>
              <w:fldChar w:fldCharType="begin"/>
            </w:r>
            <w:r w:rsidR="00FE78CA">
              <w:rPr>
                <w:noProof/>
                <w:webHidden/>
              </w:rPr>
              <w:instrText xml:space="preserve"> PAGEREF _Toc322628391 \h </w:instrText>
            </w:r>
            <w:r>
              <w:rPr>
                <w:noProof/>
                <w:webHidden/>
              </w:rPr>
            </w:r>
            <w:r>
              <w:rPr>
                <w:noProof/>
                <w:webHidden/>
              </w:rPr>
              <w:fldChar w:fldCharType="separate"/>
            </w:r>
            <w:r w:rsidR="00113064">
              <w:rPr>
                <w:noProof/>
                <w:webHidden/>
              </w:rPr>
              <w:t>18</w:t>
            </w:r>
            <w:r>
              <w:rPr>
                <w:noProof/>
                <w:webHidden/>
              </w:rPr>
              <w:fldChar w:fldCharType="end"/>
            </w:r>
          </w:hyperlink>
        </w:p>
        <w:p w:rsidR="00FE78CA" w:rsidRDefault="009212BE">
          <w:pPr>
            <w:pStyle w:val="TOC1"/>
            <w:tabs>
              <w:tab w:val="right" w:leader="dot" w:pos="10070"/>
            </w:tabs>
            <w:rPr>
              <w:noProof/>
              <w:lang w:val="en-CA" w:eastAsia="en-CA"/>
            </w:rPr>
          </w:pPr>
          <w:hyperlink w:anchor="_Toc322628395" w:history="1">
            <w:r w:rsidR="00FE78CA" w:rsidRPr="00966E36">
              <w:rPr>
                <w:rStyle w:val="Hyperlink"/>
                <w:noProof/>
                <w:lang w:val="en-CA"/>
              </w:rPr>
              <w:t>Releasing a New Version of AoUrnToRam</w:t>
            </w:r>
            <w:r w:rsidR="00FE78CA">
              <w:rPr>
                <w:noProof/>
                <w:webHidden/>
              </w:rPr>
              <w:tab/>
            </w:r>
            <w:r>
              <w:rPr>
                <w:noProof/>
                <w:webHidden/>
              </w:rPr>
              <w:fldChar w:fldCharType="begin"/>
            </w:r>
            <w:r w:rsidR="00FE78CA">
              <w:rPr>
                <w:noProof/>
                <w:webHidden/>
              </w:rPr>
              <w:instrText xml:space="preserve"> PAGEREF _Toc322628395 \h </w:instrText>
            </w:r>
            <w:r>
              <w:rPr>
                <w:noProof/>
                <w:webHidden/>
              </w:rPr>
            </w:r>
            <w:r>
              <w:rPr>
                <w:noProof/>
                <w:webHidden/>
              </w:rPr>
              <w:fldChar w:fldCharType="separate"/>
            </w:r>
            <w:r w:rsidR="00113064">
              <w:rPr>
                <w:noProof/>
                <w:webHidden/>
              </w:rPr>
              <w:t>20</w:t>
            </w:r>
            <w:r>
              <w:rPr>
                <w:noProof/>
                <w:webHidden/>
              </w:rPr>
              <w:fldChar w:fldCharType="end"/>
            </w:r>
          </w:hyperlink>
        </w:p>
        <w:p w:rsidR="00FE78CA" w:rsidRDefault="009212BE">
          <w:pPr>
            <w:pStyle w:val="TOC1"/>
            <w:tabs>
              <w:tab w:val="right" w:leader="dot" w:pos="10070"/>
            </w:tabs>
            <w:rPr>
              <w:noProof/>
              <w:lang w:val="en-CA" w:eastAsia="en-CA"/>
            </w:rPr>
          </w:pPr>
          <w:hyperlink w:anchor="_Toc322628396" w:history="1">
            <w:r w:rsidR="00316393">
              <w:rPr>
                <w:rStyle w:val="Hyperlink"/>
                <w:noProof/>
                <w:lang w:val="en-CA"/>
              </w:rPr>
              <w:t>AoURN</w:t>
            </w:r>
            <w:r w:rsidR="00FE78CA" w:rsidRPr="00966E36">
              <w:rPr>
                <w:rStyle w:val="Hyperlink"/>
                <w:noProof/>
                <w:lang w:val="en-CA"/>
              </w:rPr>
              <w:t xml:space="preserve"> Metamodel - High Level View</w:t>
            </w:r>
            <w:r w:rsidR="00FE78CA">
              <w:rPr>
                <w:noProof/>
                <w:webHidden/>
              </w:rPr>
              <w:tab/>
            </w:r>
            <w:r>
              <w:rPr>
                <w:noProof/>
                <w:webHidden/>
              </w:rPr>
              <w:fldChar w:fldCharType="begin"/>
            </w:r>
            <w:r w:rsidR="00FE78CA">
              <w:rPr>
                <w:noProof/>
                <w:webHidden/>
              </w:rPr>
              <w:instrText xml:space="preserve"> PAGEREF _Toc322628396 \h </w:instrText>
            </w:r>
            <w:r>
              <w:rPr>
                <w:noProof/>
                <w:webHidden/>
              </w:rPr>
            </w:r>
            <w:r>
              <w:rPr>
                <w:noProof/>
                <w:webHidden/>
              </w:rPr>
              <w:fldChar w:fldCharType="separate"/>
            </w:r>
            <w:r w:rsidR="00113064">
              <w:rPr>
                <w:noProof/>
                <w:webHidden/>
              </w:rPr>
              <w:t>21</w:t>
            </w:r>
            <w:r>
              <w:rPr>
                <w:noProof/>
                <w:webHidden/>
              </w:rPr>
              <w:fldChar w:fldCharType="end"/>
            </w:r>
          </w:hyperlink>
        </w:p>
        <w:p w:rsidR="00FE78CA" w:rsidRDefault="009212BE">
          <w:pPr>
            <w:pStyle w:val="TOC1"/>
            <w:tabs>
              <w:tab w:val="right" w:leader="dot" w:pos="10070"/>
            </w:tabs>
            <w:rPr>
              <w:noProof/>
              <w:lang w:val="en-CA" w:eastAsia="en-CA"/>
            </w:rPr>
          </w:pPr>
          <w:hyperlink w:anchor="_Toc322628397" w:history="1">
            <w:r w:rsidR="00316393">
              <w:rPr>
                <w:rStyle w:val="Hyperlink"/>
                <w:noProof/>
                <w:lang w:val="en-CA"/>
              </w:rPr>
              <w:t>AoURN</w:t>
            </w:r>
            <w:r w:rsidR="00FE78CA" w:rsidRPr="00966E36">
              <w:rPr>
                <w:rStyle w:val="Hyperlink"/>
                <w:noProof/>
                <w:lang w:val="en-CA"/>
              </w:rPr>
              <w:t xml:space="preserve"> Metamodel - UCM Map Level View</w:t>
            </w:r>
            <w:r w:rsidR="00FE78CA">
              <w:rPr>
                <w:noProof/>
                <w:webHidden/>
              </w:rPr>
              <w:tab/>
            </w:r>
            <w:r>
              <w:rPr>
                <w:noProof/>
                <w:webHidden/>
              </w:rPr>
              <w:fldChar w:fldCharType="begin"/>
            </w:r>
            <w:r w:rsidR="00FE78CA">
              <w:rPr>
                <w:noProof/>
                <w:webHidden/>
              </w:rPr>
              <w:instrText xml:space="preserve"> PAGEREF _Toc322628397 \h </w:instrText>
            </w:r>
            <w:r>
              <w:rPr>
                <w:noProof/>
                <w:webHidden/>
              </w:rPr>
            </w:r>
            <w:r>
              <w:rPr>
                <w:noProof/>
                <w:webHidden/>
              </w:rPr>
              <w:fldChar w:fldCharType="separate"/>
            </w:r>
            <w:r w:rsidR="00113064">
              <w:rPr>
                <w:noProof/>
                <w:webHidden/>
              </w:rPr>
              <w:t>22</w:t>
            </w:r>
            <w:r>
              <w:rPr>
                <w:noProof/>
                <w:webHidden/>
              </w:rPr>
              <w:fldChar w:fldCharType="end"/>
            </w:r>
          </w:hyperlink>
        </w:p>
        <w:p w:rsidR="00FE78CA" w:rsidRDefault="009212BE">
          <w:pPr>
            <w:pStyle w:val="TOC1"/>
            <w:tabs>
              <w:tab w:val="right" w:leader="dot" w:pos="10070"/>
            </w:tabs>
            <w:rPr>
              <w:noProof/>
              <w:lang w:val="en-CA" w:eastAsia="en-CA"/>
            </w:rPr>
          </w:pPr>
          <w:hyperlink w:anchor="_Toc322628398" w:history="1">
            <w:r w:rsidR="00FE78CA" w:rsidRPr="00966E36">
              <w:rPr>
                <w:rStyle w:val="Hyperlink"/>
                <w:noProof/>
                <w:lang w:val="en-CA"/>
              </w:rPr>
              <w:t>Intermediate Workflow Metamodel - Global View</w:t>
            </w:r>
            <w:r w:rsidR="00FE78CA">
              <w:rPr>
                <w:noProof/>
                <w:webHidden/>
              </w:rPr>
              <w:tab/>
            </w:r>
            <w:r>
              <w:rPr>
                <w:noProof/>
                <w:webHidden/>
              </w:rPr>
              <w:fldChar w:fldCharType="begin"/>
            </w:r>
            <w:r w:rsidR="00FE78CA">
              <w:rPr>
                <w:noProof/>
                <w:webHidden/>
              </w:rPr>
              <w:instrText xml:space="preserve"> PAGEREF _Toc322628398 \h </w:instrText>
            </w:r>
            <w:r>
              <w:rPr>
                <w:noProof/>
                <w:webHidden/>
              </w:rPr>
            </w:r>
            <w:r>
              <w:rPr>
                <w:noProof/>
                <w:webHidden/>
              </w:rPr>
              <w:fldChar w:fldCharType="separate"/>
            </w:r>
            <w:r w:rsidR="00113064">
              <w:rPr>
                <w:noProof/>
                <w:webHidden/>
              </w:rPr>
              <w:t>23</w:t>
            </w:r>
            <w:r>
              <w:rPr>
                <w:noProof/>
                <w:webHidden/>
              </w:rPr>
              <w:fldChar w:fldCharType="end"/>
            </w:r>
          </w:hyperlink>
        </w:p>
        <w:p w:rsidR="00FE78CA" w:rsidRDefault="009212BE">
          <w:pPr>
            <w:pStyle w:val="TOC1"/>
            <w:tabs>
              <w:tab w:val="right" w:leader="dot" w:pos="10070"/>
            </w:tabs>
            <w:rPr>
              <w:noProof/>
              <w:lang w:val="en-CA" w:eastAsia="en-CA"/>
            </w:rPr>
          </w:pPr>
          <w:hyperlink w:anchor="_Toc322628399" w:history="1">
            <w:r w:rsidR="00FE78CA" w:rsidRPr="00966E36">
              <w:rPr>
                <w:rStyle w:val="Hyperlink"/>
                <w:noProof/>
                <w:lang w:val="en-CA"/>
              </w:rPr>
              <w:t>Intermediate Workflow Metamodel - Stub View</w:t>
            </w:r>
            <w:r w:rsidR="00FE78CA">
              <w:rPr>
                <w:noProof/>
                <w:webHidden/>
              </w:rPr>
              <w:tab/>
            </w:r>
            <w:r>
              <w:rPr>
                <w:noProof/>
                <w:webHidden/>
              </w:rPr>
              <w:fldChar w:fldCharType="begin"/>
            </w:r>
            <w:r w:rsidR="00FE78CA">
              <w:rPr>
                <w:noProof/>
                <w:webHidden/>
              </w:rPr>
              <w:instrText xml:space="preserve"> PAGEREF _Toc322628399 \h </w:instrText>
            </w:r>
            <w:r>
              <w:rPr>
                <w:noProof/>
                <w:webHidden/>
              </w:rPr>
            </w:r>
            <w:r>
              <w:rPr>
                <w:noProof/>
                <w:webHidden/>
              </w:rPr>
              <w:fldChar w:fldCharType="separate"/>
            </w:r>
            <w:r w:rsidR="00113064">
              <w:rPr>
                <w:noProof/>
                <w:webHidden/>
              </w:rPr>
              <w:t>24</w:t>
            </w:r>
            <w:r>
              <w:rPr>
                <w:noProof/>
                <w:webHidden/>
              </w:rPr>
              <w:fldChar w:fldCharType="end"/>
            </w:r>
          </w:hyperlink>
        </w:p>
        <w:p w:rsidR="00FE78CA" w:rsidRDefault="009212BE">
          <w:pPr>
            <w:pStyle w:val="TOC1"/>
            <w:tabs>
              <w:tab w:val="right" w:leader="dot" w:pos="10070"/>
            </w:tabs>
            <w:rPr>
              <w:noProof/>
              <w:lang w:val="en-CA" w:eastAsia="en-CA"/>
            </w:rPr>
          </w:pPr>
          <w:hyperlink w:anchor="_Toc322628400" w:history="1">
            <w:r w:rsidR="00FE78CA" w:rsidRPr="00966E36">
              <w:rPr>
                <w:rStyle w:val="Hyperlink"/>
                <w:noProof/>
                <w:lang w:val="en-CA"/>
              </w:rPr>
              <w:t>RAM Metamodel</w:t>
            </w:r>
            <w:r w:rsidR="00FE78CA">
              <w:rPr>
                <w:noProof/>
                <w:webHidden/>
              </w:rPr>
              <w:tab/>
            </w:r>
            <w:r>
              <w:rPr>
                <w:noProof/>
                <w:webHidden/>
              </w:rPr>
              <w:fldChar w:fldCharType="begin"/>
            </w:r>
            <w:r w:rsidR="00FE78CA">
              <w:rPr>
                <w:noProof/>
                <w:webHidden/>
              </w:rPr>
              <w:instrText xml:space="preserve"> PAGEREF _Toc322628400 \h </w:instrText>
            </w:r>
            <w:r>
              <w:rPr>
                <w:noProof/>
                <w:webHidden/>
              </w:rPr>
            </w:r>
            <w:r>
              <w:rPr>
                <w:noProof/>
                <w:webHidden/>
              </w:rPr>
              <w:fldChar w:fldCharType="separate"/>
            </w:r>
            <w:r w:rsidR="00113064">
              <w:rPr>
                <w:noProof/>
                <w:webHidden/>
              </w:rPr>
              <w:t>25</w:t>
            </w:r>
            <w:r>
              <w:rPr>
                <w:noProof/>
                <w:webHidden/>
              </w:rPr>
              <w:fldChar w:fldCharType="end"/>
            </w:r>
          </w:hyperlink>
        </w:p>
        <w:p w:rsidR="00FE78CA" w:rsidRDefault="009212BE">
          <w:r>
            <w:fldChar w:fldCharType="end"/>
          </w:r>
        </w:p>
      </w:sdtContent>
    </w:sdt>
    <w:p w:rsidR="006D406D" w:rsidRDefault="00FE78CA" w:rsidP="00FE78CA">
      <w:pPr>
        <w:rPr>
          <w:rFonts w:asciiTheme="majorHAnsi" w:hAnsiTheme="majorHAnsi"/>
          <w:lang w:val="en-CA"/>
        </w:rPr>
        <w:sectPr w:rsidR="006D406D" w:rsidSect="00130F0A">
          <w:pgSz w:w="12240" w:h="15840"/>
          <w:pgMar w:top="1440" w:right="1080" w:bottom="1440" w:left="1080" w:header="708" w:footer="708" w:gutter="0"/>
          <w:cols w:space="708"/>
          <w:docGrid w:linePitch="360"/>
        </w:sectPr>
      </w:pPr>
      <w:r>
        <w:rPr>
          <w:rFonts w:asciiTheme="majorHAnsi" w:hAnsiTheme="majorHAnsi"/>
          <w:lang w:val="en-CA"/>
        </w:rPr>
        <w:br w:type="page"/>
      </w:r>
    </w:p>
    <w:p w:rsidR="00AE2C7E" w:rsidRPr="00E05CAC" w:rsidRDefault="00AE2C7E" w:rsidP="00B125CB">
      <w:pPr>
        <w:pStyle w:val="Heading1"/>
        <w:rPr>
          <w:lang w:val="en-CA"/>
        </w:rPr>
      </w:pPr>
      <w:bookmarkStart w:id="0" w:name="_Toc322628367"/>
      <w:r w:rsidRPr="00E05CAC">
        <w:rPr>
          <w:lang w:val="en-CA"/>
        </w:rPr>
        <w:lastRenderedPageBreak/>
        <w:t xml:space="preserve">Setting Up the </w:t>
      </w:r>
      <w:proofErr w:type="spellStart"/>
      <w:r w:rsidRPr="00E05CAC">
        <w:rPr>
          <w:lang w:val="en-CA"/>
        </w:rPr>
        <w:t>AoUrnToRam</w:t>
      </w:r>
      <w:proofErr w:type="spellEnd"/>
      <w:r w:rsidRPr="00E05CAC">
        <w:rPr>
          <w:lang w:val="en-CA"/>
        </w:rPr>
        <w:t xml:space="preserve"> Development Environment</w:t>
      </w:r>
      <w:bookmarkEnd w:id="0"/>
    </w:p>
    <w:p w:rsidR="003A36B5" w:rsidRPr="00E05CAC" w:rsidRDefault="003A36B5" w:rsidP="003A36B5">
      <w:pPr>
        <w:pStyle w:val="Heading2"/>
        <w:rPr>
          <w:lang w:val="en-CA"/>
        </w:rPr>
      </w:pPr>
      <w:bookmarkStart w:id="1" w:name="_Toc322628368"/>
      <w:r w:rsidRPr="00E05CAC">
        <w:rPr>
          <w:lang w:val="en-CA"/>
        </w:rPr>
        <w:t>Setup Eclipse</w:t>
      </w:r>
      <w:bookmarkEnd w:id="1"/>
    </w:p>
    <w:p w:rsidR="003A36B5" w:rsidRPr="00E05CAC" w:rsidRDefault="003A36B5" w:rsidP="003A36B5">
      <w:pPr>
        <w:pStyle w:val="ListParagraph"/>
        <w:numPr>
          <w:ilvl w:val="0"/>
          <w:numId w:val="28"/>
        </w:numPr>
        <w:tabs>
          <w:tab w:val="left" w:pos="3213"/>
        </w:tabs>
        <w:rPr>
          <w:lang w:val="en-CA"/>
        </w:rPr>
      </w:pPr>
      <w:r w:rsidRPr="00E05CAC">
        <w:rPr>
          <w:b/>
          <w:lang w:val="en-CA"/>
        </w:rPr>
        <w:t xml:space="preserve">Download the Eclipse Modeling Tools </w:t>
      </w:r>
      <w:r w:rsidRPr="00E05CAC">
        <w:rPr>
          <w:b/>
          <w:lang w:val="en-CA"/>
        </w:rPr>
        <w:br/>
      </w:r>
      <w:r w:rsidRPr="00E05CAC">
        <w:rPr>
          <w:lang w:val="en-CA"/>
        </w:rPr>
        <w:t xml:space="preserve">Note: Use the 64-bit version if </w:t>
      </w:r>
      <w:proofErr w:type="gramStart"/>
      <w:r w:rsidRPr="00E05CAC">
        <w:rPr>
          <w:lang w:val="en-CA"/>
        </w:rPr>
        <w:t>your</w:t>
      </w:r>
      <w:proofErr w:type="gramEnd"/>
      <w:r w:rsidRPr="00E05CAC">
        <w:rPr>
          <w:lang w:val="en-CA"/>
        </w:rPr>
        <w:t xml:space="preserve"> CPU/OS support</w:t>
      </w:r>
      <w:r w:rsidR="00F96B4C" w:rsidRPr="00E05CAC">
        <w:rPr>
          <w:lang w:val="en-CA"/>
        </w:rPr>
        <w:t>s</w:t>
      </w:r>
      <w:r w:rsidRPr="00E05CAC">
        <w:rPr>
          <w:lang w:val="en-CA"/>
        </w:rPr>
        <w:t xml:space="preserve"> it.</w:t>
      </w:r>
      <w:r w:rsidRPr="00E05CAC">
        <w:rPr>
          <w:lang w:val="en-CA"/>
        </w:rPr>
        <w:br/>
        <w:t>Latest tested version: 3.7 Indigo</w:t>
      </w:r>
      <w:r w:rsidRPr="00E05CAC">
        <w:rPr>
          <w:lang w:val="en-CA"/>
        </w:rPr>
        <w:br/>
      </w:r>
      <w:hyperlink r:id="rId8" w:history="1">
        <w:r w:rsidRPr="00E05CAC">
          <w:rPr>
            <w:rStyle w:val="Hyperlink"/>
            <w:lang w:val="en-CA"/>
          </w:rPr>
          <w:t>http://www.eclipse.org/downloads/packages/eclipse-modeling-tools/indigosr2</w:t>
        </w:r>
      </w:hyperlink>
      <w:r w:rsidRPr="00E05CAC">
        <w:rPr>
          <w:lang w:val="en-CA"/>
        </w:rPr>
        <w:t xml:space="preserve"> </w:t>
      </w:r>
    </w:p>
    <w:p w:rsidR="003A36B5" w:rsidRPr="00E05CAC" w:rsidRDefault="003A36B5" w:rsidP="003A36B5">
      <w:pPr>
        <w:pStyle w:val="ListParagraph"/>
        <w:numPr>
          <w:ilvl w:val="0"/>
          <w:numId w:val="28"/>
        </w:numPr>
        <w:tabs>
          <w:tab w:val="left" w:pos="3213"/>
        </w:tabs>
        <w:rPr>
          <w:lang w:val="en-CA"/>
        </w:rPr>
      </w:pPr>
      <w:r w:rsidRPr="00E05CAC">
        <w:rPr>
          <w:b/>
          <w:lang w:val="en-CA"/>
        </w:rPr>
        <w:t>Install "</w:t>
      </w:r>
      <w:proofErr w:type="spellStart"/>
      <w:r w:rsidRPr="00E05CAC">
        <w:rPr>
          <w:b/>
          <w:lang w:val="en-CA"/>
        </w:rPr>
        <w:t>Kermeta</w:t>
      </w:r>
      <w:proofErr w:type="spellEnd"/>
      <w:r w:rsidRPr="00E05CAC">
        <w:rPr>
          <w:b/>
          <w:lang w:val="en-CA"/>
        </w:rPr>
        <w:t xml:space="preserve"> IDE/</w:t>
      </w:r>
      <w:proofErr w:type="spellStart"/>
      <w:r w:rsidRPr="00E05CAC">
        <w:rPr>
          <w:b/>
          <w:lang w:val="en-CA"/>
        </w:rPr>
        <w:t>Kermeta</w:t>
      </w:r>
      <w:proofErr w:type="spellEnd"/>
      <w:r w:rsidRPr="00E05CAC">
        <w:rPr>
          <w:b/>
          <w:lang w:val="en-CA"/>
        </w:rPr>
        <w:t xml:space="preserve"> compiler" from the Eclipse update site</w:t>
      </w:r>
      <w:r w:rsidRPr="00E05CAC">
        <w:rPr>
          <w:b/>
          <w:lang w:val="en-CA"/>
        </w:rPr>
        <w:br/>
      </w:r>
      <w:r w:rsidRPr="00E05CAC">
        <w:rPr>
          <w:lang w:val="en-CA"/>
        </w:rPr>
        <w:t xml:space="preserve">Latest tested version: </w:t>
      </w:r>
      <w:proofErr w:type="spellStart"/>
      <w:r w:rsidR="005A7A7C">
        <w:rPr>
          <w:lang w:val="en-CA"/>
        </w:rPr>
        <w:t>Kermeta</w:t>
      </w:r>
      <w:proofErr w:type="spellEnd"/>
      <w:r w:rsidR="005A7A7C">
        <w:rPr>
          <w:lang w:val="en-CA"/>
        </w:rPr>
        <w:t xml:space="preserve"> compiler </w:t>
      </w:r>
      <w:r w:rsidRPr="00E05CAC">
        <w:rPr>
          <w:lang w:val="en-CA"/>
        </w:rPr>
        <w:t>1.4.0</w:t>
      </w:r>
      <w:r w:rsidRPr="00E05CAC">
        <w:rPr>
          <w:lang w:val="en-CA"/>
        </w:rPr>
        <w:br/>
        <w:t>http://www.kermeta.org/update</w:t>
      </w:r>
    </w:p>
    <w:p w:rsidR="003A36B5" w:rsidRPr="00E05CAC" w:rsidRDefault="003A36B5" w:rsidP="003A36B5">
      <w:pPr>
        <w:pStyle w:val="ListParagraph"/>
        <w:numPr>
          <w:ilvl w:val="0"/>
          <w:numId w:val="28"/>
        </w:numPr>
        <w:tabs>
          <w:tab w:val="left" w:pos="3213"/>
        </w:tabs>
        <w:rPr>
          <w:lang w:val="en-CA"/>
        </w:rPr>
      </w:pPr>
      <w:r w:rsidRPr="00E05CAC">
        <w:rPr>
          <w:b/>
          <w:lang w:val="en-CA"/>
        </w:rPr>
        <w:t xml:space="preserve">For performance reasons, </w:t>
      </w:r>
      <w:proofErr w:type="spellStart"/>
      <w:r w:rsidRPr="00E05CAC">
        <w:rPr>
          <w:b/>
          <w:lang w:val="en-CA"/>
        </w:rPr>
        <w:t>Kermeta</w:t>
      </w:r>
      <w:proofErr w:type="spellEnd"/>
      <w:r w:rsidRPr="00E05CAC">
        <w:rPr>
          <w:b/>
          <w:lang w:val="en-CA"/>
        </w:rPr>
        <w:t xml:space="preserve"> requires more memory than standard eclipse applications</w:t>
      </w:r>
      <w:r w:rsidR="00930B07" w:rsidRPr="00E05CAC">
        <w:rPr>
          <w:b/>
          <w:lang w:val="en-CA"/>
        </w:rPr>
        <w:br/>
      </w:r>
      <w:r w:rsidRPr="00E05CAC">
        <w:rPr>
          <w:lang w:val="en-CA"/>
        </w:rPr>
        <w:t>In order to increase the heap size, set -Xmx3000M in $</w:t>
      </w:r>
      <w:proofErr w:type="spellStart"/>
      <w:r w:rsidRPr="00E05CAC">
        <w:rPr>
          <w:lang w:val="en-CA"/>
        </w:rPr>
        <w:t>EclipseDir</w:t>
      </w:r>
      <w:proofErr w:type="spellEnd"/>
      <w:r w:rsidRPr="00E05CAC">
        <w:rPr>
          <w:lang w:val="en-CA"/>
        </w:rPr>
        <w:t>$\eclipse.ini.</w:t>
      </w:r>
      <w:r w:rsidR="00930B07" w:rsidRPr="00E05CAC">
        <w:rPr>
          <w:lang w:val="en-CA"/>
        </w:rPr>
        <w:br/>
      </w:r>
      <w:r w:rsidRPr="00E05CAC">
        <w:rPr>
          <w:lang w:val="en-CA"/>
        </w:rPr>
        <w:t>On 32</w:t>
      </w:r>
      <w:r w:rsidR="00F96B4C" w:rsidRPr="00E05CAC">
        <w:rPr>
          <w:lang w:val="en-CA"/>
        </w:rPr>
        <w:t>-</w:t>
      </w:r>
      <w:r w:rsidRPr="00E05CAC">
        <w:rPr>
          <w:lang w:val="en-CA"/>
        </w:rPr>
        <w:t>bit CPU/OS, the maximum value is -Xmx1200M</w:t>
      </w:r>
      <w:r w:rsidR="00930B07" w:rsidRPr="00E05CAC">
        <w:rPr>
          <w:lang w:val="en-CA"/>
        </w:rPr>
        <w:br/>
      </w:r>
      <w:r w:rsidRPr="00E05CAC">
        <w:rPr>
          <w:lang w:val="en-CA"/>
        </w:rPr>
        <w:t>For details, see</w:t>
      </w:r>
      <w:r w:rsidR="00116EE7">
        <w:rPr>
          <w:lang w:val="en-CA"/>
        </w:rPr>
        <w:t xml:space="preserve"> this </w:t>
      </w:r>
      <w:hyperlink r:id="rId9" w:history="1">
        <w:r w:rsidR="00116EE7" w:rsidRPr="00116EE7">
          <w:rPr>
            <w:rStyle w:val="Hyperlink"/>
            <w:lang w:val="en-CA"/>
          </w:rPr>
          <w:t>post</w:t>
        </w:r>
      </w:hyperlink>
      <w:r w:rsidR="00116EE7">
        <w:rPr>
          <w:lang w:val="en-CA"/>
        </w:rPr>
        <w:t>.</w:t>
      </w:r>
    </w:p>
    <w:p w:rsidR="003A36B5" w:rsidRPr="00E05CAC" w:rsidRDefault="003A36B5" w:rsidP="003A36B5">
      <w:pPr>
        <w:pStyle w:val="ListParagraph"/>
        <w:numPr>
          <w:ilvl w:val="0"/>
          <w:numId w:val="28"/>
        </w:numPr>
        <w:tabs>
          <w:tab w:val="left" w:pos="3213"/>
        </w:tabs>
        <w:rPr>
          <w:lang w:val="en-CA"/>
        </w:rPr>
      </w:pPr>
      <w:r w:rsidRPr="00E05CAC">
        <w:rPr>
          <w:b/>
          <w:lang w:val="en-CA"/>
        </w:rPr>
        <w:t xml:space="preserve">Install "Web Tools Platform (WTP)" from the Eclipse update site </w:t>
      </w:r>
      <w:r w:rsidR="00930B07" w:rsidRPr="00E05CAC">
        <w:rPr>
          <w:b/>
          <w:lang w:val="en-CA"/>
        </w:rPr>
        <w:br/>
      </w:r>
      <w:r w:rsidRPr="00E05CAC">
        <w:rPr>
          <w:lang w:val="en-CA"/>
        </w:rPr>
        <w:t xml:space="preserve">(Required to compile </w:t>
      </w:r>
      <w:proofErr w:type="spellStart"/>
      <w:r w:rsidRPr="00E05CAC">
        <w:rPr>
          <w:lang w:val="en-CA"/>
        </w:rPr>
        <w:t>jUcmNav</w:t>
      </w:r>
      <w:proofErr w:type="spellEnd"/>
      <w:r w:rsidRPr="00E05CAC">
        <w:rPr>
          <w:lang w:val="en-CA"/>
        </w:rPr>
        <w:t xml:space="preserve">) </w:t>
      </w:r>
      <w:r w:rsidR="00930B07" w:rsidRPr="00E05CAC">
        <w:rPr>
          <w:lang w:val="en-CA"/>
        </w:rPr>
        <w:br/>
      </w:r>
      <w:r w:rsidRPr="00E05CAC">
        <w:rPr>
          <w:lang w:val="en-CA"/>
        </w:rPr>
        <w:t>Latest tested version: 3.3.2</w:t>
      </w:r>
      <w:r w:rsidR="00930B07" w:rsidRPr="00E05CAC">
        <w:rPr>
          <w:lang w:val="en-CA"/>
        </w:rPr>
        <w:br/>
      </w:r>
      <w:r w:rsidRPr="00E05CAC">
        <w:rPr>
          <w:lang w:val="en-CA"/>
        </w:rPr>
        <w:t>http://download.eclipse.org/webtools/repository/indigo/</w:t>
      </w:r>
    </w:p>
    <w:p w:rsidR="00824C2B" w:rsidRPr="00E05CAC" w:rsidRDefault="00824C2B" w:rsidP="00824C2B">
      <w:pPr>
        <w:pStyle w:val="ListParagraph"/>
        <w:numPr>
          <w:ilvl w:val="0"/>
          <w:numId w:val="28"/>
        </w:numPr>
        <w:tabs>
          <w:tab w:val="left" w:pos="3213"/>
        </w:tabs>
        <w:rPr>
          <w:b/>
          <w:lang w:val="en-CA"/>
        </w:rPr>
      </w:pPr>
      <w:r w:rsidRPr="00E05CAC">
        <w:rPr>
          <w:b/>
          <w:lang w:val="en-CA"/>
        </w:rPr>
        <w:t>(Optional) Install the RAM Tool</w:t>
      </w:r>
      <w:r w:rsidRPr="00E05CAC">
        <w:rPr>
          <w:b/>
          <w:lang w:val="en-CA"/>
        </w:rPr>
        <w:br/>
      </w:r>
      <w:hyperlink r:id="rId10" w:history="1">
        <w:r w:rsidRPr="00E05CAC">
          <w:rPr>
            <w:rStyle w:val="Hyperlink"/>
            <w:lang w:val="en-CA"/>
          </w:rPr>
          <w:t>Contact</w:t>
        </w:r>
      </w:hyperlink>
      <w:r w:rsidRPr="00E05CAC">
        <w:rPr>
          <w:lang w:val="en-CA"/>
        </w:rPr>
        <w:t xml:space="preserve"> the RAM Tool development team to obtain the </w:t>
      </w:r>
      <w:hyperlink r:id="rId11" w:history="1">
        <w:r w:rsidRPr="00E05CAC">
          <w:rPr>
            <w:rStyle w:val="Hyperlink"/>
            <w:lang w:val="en-CA"/>
          </w:rPr>
          <w:t>RAM Tool</w:t>
        </w:r>
      </w:hyperlink>
      <w:r w:rsidRPr="00E05CAC">
        <w:rPr>
          <w:lang w:val="en-CA"/>
        </w:rPr>
        <w:t xml:space="preserve">. </w:t>
      </w:r>
    </w:p>
    <w:p w:rsidR="00930B07" w:rsidRPr="00E05CAC" w:rsidRDefault="003A36B5" w:rsidP="00930B07">
      <w:pPr>
        <w:pStyle w:val="Heading2"/>
        <w:rPr>
          <w:lang w:val="en-CA"/>
        </w:rPr>
      </w:pPr>
      <w:bookmarkStart w:id="2" w:name="_Toc322628369"/>
      <w:r w:rsidRPr="00E05CAC">
        <w:rPr>
          <w:lang w:val="en-CA"/>
        </w:rPr>
        <w:t>Check Out the Source Files</w:t>
      </w:r>
      <w:bookmarkEnd w:id="2"/>
    </w:p>
    <w:p w:rsidR="00F96B4C" w:rsidRPr="00E05CAC" w:rsidRDefault="003A36B5" w:rsidP="00F96B4C">
      <w:pPr>
        <w:pStyle w:val="ListParagraph"/>
        <w:numPr>
          <w:ilvl w:val="0"/>
          <w:numId w:val="29"/>
        </w:numPr>
        <w:tabs>
          <w:tab w:val="left" w:pos="3213"/>
        </w:tabs>
        <w:rPr>
          <w:lang w:val="en-CA"/>
        </w:rPr>
      </w:pPr>
      <w:r w:rsidRPr="00E05CAC">
        <w:rPr>
          <w:b/>
          <w:lang w:val="en-CA"/>
        </w:rPr>
        <w:t>Checkout svn://cserg0.site.uottawa.ca/projetseg/trunk</w:t>
      </w:r>
    </w:p>
    <w:p w:rsidR="003A36B5" w:rsidRPr="00E05CAC" w:rsidRDefault="003A36B5" w:rsidP="003A36B5">
      <w:pPr>
        <w:pStyle w:val="ListParagraph"/>
        <w:numPr>
          <w:ilvl w:val="0"/>
          <w:numId w:val="29"/>
        </w:numPr>
        <w:tabs>
          <w:tab w:val="left" w:pos="3213"/>
        </w:tabs>
        <w:rPr>
          <w:lang w:val="en-CA"/>
        </w:rPr>
      </w:pPr>
      <w:r w:rsidRPr="00E05CAC">
        <w:rPr>
          <w:b/>
          <w:lang w:val="en-CA"/>
        </w:rPr>
        <w:t>Import</w:t>
      </w:r>
      <w:r w:rsidR="00F96B4C" w:rsidRPr="00E05CAC">
        <w:rPr>
          <w:b/>
          <w:lang w:val="en-CA"/>
        </w:rPr>
        <w:t xml:space="preserve"> </w:t>
      </w:r>
      <w:proofErr w:type="spellStart"/>
      <w:r w:rsidRPr="00E05CAC">
        <w:rPr>
          <w:b/>
          <w:lang w:val="en-CA"/>
        </w:rPr>
        <w:t>aoUrnToRam</w:t>
      </w:r>
      <w:proofErr w:type="spellEnd"/>
      <w:r w:rsidRPr="00E05CAC">
        <w:rPr>
          <w:b/>
          <w:lang w:val="en-CA"/>
        </w:rPr>
        <w:t xml:space="preserve">, </w:t>
      </w:r>
      <w:proofErr w:type="spellStart"/>
      <w:r w:rsidRPr="00E05CAC">
        <w:rPr>
          <w:b/>
          <w:lang w:val="en-CA"/>
        </w:rPr>
        <w:t>codeGen</w:t>
      </w:r>
      <w:proofErr w:type="spellEnd"/>
      <w:r w:rsidRPr="00E05CAC">
        <w:rPr>
          <w:b/>
          <w:lang w:val="en-CA"/>
        </w:rPr>
        <w:t xml:space="preserve">, </w:t>
      </w:r>
      <w:proofErr w:type="spellStart"/>
      <w:r w:rsidRPr="00E05CAC">
        <w:rPr>
          <w:b/>
          <w:lang w:val="en-CA"/>
        </w:rPr>
        <w:t>ReactiveWorkflow</w:t>
      </w:r>
      <w:proofErr w:type="spellEnd"/>
      <w:r w:rsidRPr="00E05CAC">
        <w:rPr>
          <w:b/>
          <w:lang w:val="en-CA"/>
        </w:rPr>
        <w:t xml:space="preserve">, </w:t>
      </w:r>
      <w:proofErr w:type="spellStart"/>
      <w:r w:rsidRPr="00E05CAC">
        <w:rPr>
          <w:b/>
          <w:lang w:val="en-CA"/>
        </w:rPr>
        <w:t>seg.jUCMNav</w:t>
      </w:r>
      <w:proofErr w:type="spellEnd"/>
      <w:r w:rsidRPr="00E05CAC">
        <w:rPr>
          <w:b/>
          <w:lang w:val="en-CA"/>
        </w:rPr>
        <w:t xml:space="preserve">, </w:t>
      </w:r>
      <w:proofErr w:type="spellStart"/>
      <w:r w:rsidRPr="00E05CAC">
        <w:rPr>
          <w:b/>
          <w:lang w:val="en-CA"/>
        </w:rPr>
        <w:t>seg.jUCMNav.aoUrnToRamPlugin</w:t>
      </w:r>
      <w:proofErr w:type="spellEnd"/>
      <w:r w:rsidR="00930B07" w:rsidRPr="00E05CAC">
        <w:rPr>
          <w:b/>
          <w:lang w:val="en-CA"/>
        </w:rPr>
        <w:br/>
      </w:r>
      <w:r w:rsidR="00343B32">
        <w:rPr>
          <w:lang w:val="en-CA"/>
        </w:rPr>
        <w:t>F</w:t>
      </w:r>
      <w:r w:rsidRPr="00E05CAC">
        <w:rPr>
          <w:lang w:val="en-CA"/>
        </w:rPr>
        <w:t xml:space="preserve">ile - </w:t>
      </w:r>
      <w:r w:rsidR="00343B32">
        <w:rPr>
          <w:lang w:val="en-CA"/>
        </w:rPr>
        <w:t>I</w:t>
      </w:r>
      <w:r w:rsidRPr="00E05CAC">
        <w:rPr>
          <w:lang w:val="en-CA"/>
        </w:rPr>
        <w:t>mport - General - Existing Project into Workspace</w:t>
      </w:r>
    </w:p>
    <w:p w:rsidR="003A36B5" w:rsidRPr="00E05CAC" w:rsidRDefault="003A36B5" w:rsidP="003A36B5">
      <w:pPr>
        <w:pStyle w:val="ListParagraph"/>
        <w:numPr>
          <w:ilvl w:val="0"/>
          <w:numId w:val="29"/>
        </w:numPr>
        <w:tabs>
          <w:tab w:val="left" w:pos="3213"/>
        </w:tabs>
        <w:rPr>
          <w:lang w:val="en-CA"/>
        </w:rPr>
      </w:pPr>
      <w:r w:rsidRPr="00E05CAC">
        <w:rPr>
          <w:b/>
          <w:lang w:val="en-CA"/>
        </w:rPr>
        <w:t xml:space="preserve">Import the launch configurations </w:t>
      </w:r>
      <w:r w:rsidR="00D6054A" w:rsidRPr="00E05CAC">
        <w:rPr>
          <w:b/>
          <w:lang w:val="en-CA"/>
        </w:rPr>
        <w:br/>
      </w:r>
      <w:r w:rsidRPr="00E05CAC">
        <w:rPr>
          <w:lang w:val="en-CA"/>
        </w:rPr>
        <w:t xml:space="preserve">Import - Run/Debug - Launch Configurations and then select the </w:t>
      </w:r>
      <w:proofErr w:type="spellStart"/>
      <w:r w:rsidRPr="00E05CAC">
        <w:rPr>
          <w:lang w:val="en-CA"/>
        </w:rPr>
        <w:t>aoUrnToRamWorkspace</w:t>
      </w:r>
      <w:proofErr w:type="spellEnd"/>
      <w:r w:rsidRPr="00E05CAC">
        <w:rPr>
          <w:lang w:val="en-CA"/>
        </w:rPr>
        <w:t>/</w:t>
      </w:r>
      <w:proofErr w:type="spellStart"/>
      <w:r w:rsidRPr="00E05CAC">
        <w:rPr>
          <w:lang w:val="en-CA"/>
        </w:rPr>
        <w:t>toImport</w:t>
      </w:r>
      <w:proofErr w:type="spellEnd"/>
      <w:r w:rsidRPr="00E05CAC">
        <w:rPr>
          <w:lang w:val="en-CA"/>
        </w:rPr>
        <w:t xml:space="preserve"> folder</w:t>
      </w:r>
    </w:p>
    <w:p w:rsidR="003A36B5" w:rsidRPr="00E05CAC" w:rsidRDefault="003A36B5" w:rsidP="003A36B5">
      <w:pPr>
        <w:pStyle w:val="ListParagraph"/>
        <w:numPr>
          <w:ilvl w:val="0"/>
          <w:numId w:val="29"/>
        </w:numPr>
        <w:tabs>
          <w:tab w:val="left" w:pos="3213"/>
        </w:tabs>
        <w:rPr>
          <w:lang w:val="en-CA"/>
        </w:rPr>
      </w:pPr>
      <w:r w:rsidRPr="00E05CAC">
        <w:rPr>
          <w:b/>
          <w:lang w:val="en-CA"/>
        </w:rPr>
        <w:t xml:space="preserve">Open the </w:t>
      </w:r>
      <w:proofErr w:type="spellStart"/>
      <w:r w:rsidRPr="00E05CAC">
        <w:rPr>
          <w:b/>
          <w:lang w:val="en-CA"/>
        </w:rPr>
        <w:t>Kermeta</w:t>
      </w:r>
      <w:proofErr w:type="spellEnd"/>
      <w:r w:rsidRPr="00E05CAC">
        <w:rPr>
          <w:b/>
          <w:lang w:val="en-CA"/>
        </w:rPr>
        <w:t xml:space="preserve"> perspective in order to get the </w:t>
      </w:r>
      <w:proofErr w:type="spellStart"/>
      <w:r w:rsidRPr="00E05CAC">
        <w:rPr>
          <w:b/>
          <w:lang w:val="en-CA"/>
        </w:rPr>
        <w:t>Kermeta</w:t>
      </w:r>
      <w:proofErr w:type="spellEnd"/>
      <w:r w:rsidRPr="00E05CAC">
        <w:rPr>
          <w:b/>
          <w:lang w:val="en-CA"/>
        </w:rPr>
        <w:t xml:space="preserve"> menu</w:t>
      </w:r>
      <w:r w:rsidR="00D6054A" w:rsidRPr="00E05CAC">
        <w:rPr>
          <w:b/>
          <w:lang w:val="en-CA"/>
        </w:rPr>
        <w:br/>
      </w:r>
      <w:r w:rsidRPr="00E05CAC">
        <w:rPr>
          <w:lang w:val="en-CA"/>
        </w:rPr>
        <w:t>Window</w:t>
      </w:r>
      <w:r w:rsidR="00343B32">
        <w:rPr>
          <w:lang w:val="en-CA"/>
        </w:rPr>
        <w:t xml:space="preserve"> - </w:t>
      </w:r>
      <w:r w:rsidRPr="00E05CAC">
        <w:rPr>
          <w:lang w:val="en-CA"/>
        </w:rPr>
        <w:t>Open Perspective</w:t>
      </w:r>
      <w:r w:rsidR="00343B32">
        <w:rPr>
          <w:lang w:val="en-CA"/>
        </w:rPr>
        <w:t xml:space="preserve">- </w:t>
      </w:r>
      <w:r w:rsidRPr="00E05CAC">
        <w:rPr>
          <w:lang w:val="en-CA"/>
        </w:rPr>
        <w:t>Others</w:t>
      </w:r>
    </w:p>
    <w:p w:rsidR="00D6054A" w:rsidRPr="00E05CAC" w:rsidRDefault="00D6054A" w:rsidP="00D6054A">
      <w:pPr>
        <w:pStyle w:val="Heading2"/>
        <w:rPr>
          <w:lang w:val="en-CA"/>
        </w:rPr>
      </w:pPr>
      <w:bookmarkStart w:id="3" w:name="_Toc322628370"/>
      <w:r w:rsidRPr="00E05CAC">
        <w:rPr>
          <w:lang w:val="en-CA"/>
        </w:rPr>
        <w:t xml:space="preserve">Launch </w:t>
      </w:r>
      <w:proofErr w:type="spellStart"/>
      <w:r w:rsidRPr="00E05CAC">
        <w:rPr>
          <w:lang w:val="en-CA"/>
        </w:rPr>
        <w:t>AoUrnToRam</w:t>
      </w:r>
      <w:bookmarkEnd w:id="3"/>
      <w:proofErr w:type="spellEnd"/>
    </w:p>
    <w:p w:rsidR="003A36B5" w:rsidRPr="00E05CAC" w:rsidRDefault="003A36B5" w:rsidP="003A36B5">
      <w:pPr>
        <w:tabs>
          <w:tab w:val="left" w:pos="3213"/>
        </w:tabs>
        <w:rPr>
          <w:lang w:val="en-CA"/>
        </w:rPr>
      </w:pPr>
      <w:r w:rsidRPr="00E05CAC">
        <w:rPr>
          <w:lang w:val="en-CA"/>
        </w:rPr>
        <w:t xml:space="preserve">Use the run </w:t>
      </w:r>
      <w:r w:rsidR="00CE024F" w:rsidRPr="00E05CAC">
        <w:rPr>
          <w:lang w:val="en-CA"/>
        </w:rPr>
        <w:t xml:space="preserve">button </w:t>
      </w:r>
      <w:r w:rsidRPr="00E05CAC">
        <w:rPr>
          <w:lang w:val="en-CA"/>
        </w:rPr>
        <w:t>(</w:t>
      </w:r>
      <w:r w:rsidR="00343B32">
        <w:rPr>
          <w:lang w:val="en-CA"/>
        </w:rPr>
        <w:t>P</w:t>
      </w:r>
      <w:r w:rsidRPr="00E05CAC">
        <w:rPr>
          <w:lang w:val="en-CA"/>
        </w:rPr>
        <w:t>lay sign down arrow - Run configuration) to launch</w:t>
      </w:r>
      <w:r w:rsidR="00343B32">
        <w:rPr>
          <w:lang w:val="en-CA"/>
        </w:rPr>
        <w:t>:</w:t>
      </w:r>
    </w:p>
    <w:p w:rsidR="003A36B5" w:rsidRPr="00E05CAC" w:rsidRDefault="003A36B5" w:rsidP="003A36B5">
      <w:pPr>
        <w:pStyle w:val="ListParagraph"/>
        <w:numPr>
          <w:ilvl w:val="0"/>
          <w:numId w:val="30"/>
        </w:numPr>
        <w:tabs>
          <w:tab w:val="left" w:pos="3213"/>
        </w:tabs>
        <w:rPr>
          <w:lang w:val="en-CA"/>
        </w:rPr>
      </w:pPr>
      <w:proofErr w:type="spellStart"/>
      <w:r w:rsidRPr="00E05CAC">
        <w:rPr>
          <w:b/>
          <w:lang w:val="en-CA"/>
        </w:rPr>
        <w:t>jUcmNav</w:t>
      </w:r>
      <w:proofErr w:type="spellEnd"/>
      <w:r w:rsidRPr="00E05CAC">
        <w:rPr>
          <w:b/>
          <w:lang w:val="en-CA"/>
        </w:rPr>
        <w:t xml:space="preserve"> </w:t>
      </w:r>
      <w:r w:rsidR="00D6054A" w:rsidRPr="00E05CAC">
        <w:rPr>
          <w:b/>
          <w:lang w:val="en-CA"/>
        </w:rPr>
        <w:br/>
      </w:r>
      <w:r w:rsidRPr="00E05CAC">
        <w:rPr>
          <w:lang w:val="en-CA"/>
        </w:rPr>
        <w:t>Eclipse Application</w:t>
      </w:r>
      <w:r w:rsidR="00343B32">
        <w:rPr>
          <w:lang w:val="en-CA"/>
        </w:rPr>
        <w:t xml:space="preserve"> - </w:t>
      </w:r>
      <w:proofErr w:type="spellStart"/>
      <w:r w:rsidRPr="00E05CAC">
        <w:rPr>
          <w:lang w:val="en-CA"/>
        </w:rPr>
        <w:t>jUcmNav</w:t>
      </w:r>
      <w:proofErr w:type="spellEnd"/>
      <w:r w:rsidR="00D6054A" w:rsidRPr="00E05CAC">
        <w:rPr>
          <w:lang w:val="en-CA"/>
        </w:rPr>
        <w:br/>
      </w:r>
      <w:r w:rsidRPr="00E05CAC">
        <w:rPr>
          <w:lang w:val="en-CA"/>
        </w:rPr>
        <w:t>Right click on the UCM - Export - Export whole URN file - File type: Ram Reactive Workflows</w:t>
      </w:r>
    </w:p>
    <w:p w:rsidR="00D6054A" w:rsidRPr="00E05CAC" w:rsidRDefault="00CE024F" w:rsidP="00D6054A">
      <w:pPr>
        <w:pStyle w:val="ListParagraph"/>
        <w:numPr>
          <w:ilvl w:val="0"/>
          <w:numId w:val="30"/>
        </w:numPr>
        <w:tabs>
          <w:tab w:val="left" w:pos="3213"/>
        </w:tabs>
        <w:rPr>
          <w:lang w:val="en-CA"/>
        </w:rPr>
      </w:pPr>
      <w:r w:rsidRPr="00E05CAC">
        <w:rPr>
          <w:b/>
          <w:lang w:val="en-CA"/>
        </w:rPr>
        <w:t>Launch all i</w:t>
      </w:r>
      <w:r w:rsidR="003A36B5" w:rsidRPr="00E05CAC">
        <w:rPr>
          <w:b/>
          <w:lang w:val="en-CA"/>
        </w:rPr>
        <w:t>ntegration</w:t>
      </w:r>
      <w:r w:rsidRPr="00E05CAC">
        <w:rPr>
          <w:b/>
          <w:lang w:val="en-CA"/>
        </w:rPr>
        <w:t xml:space="preserve"> tests</w:t>
      </w:r>
      <w:r w:rsidR="00D6054A" w:rsidRPr="00E05CAC">
        <w:rPr>
          <w:b/>
          <w:lang w:val="en-CA"/>
        </w:rPr>
        <w:br/>
      </w:r>
      <w:r w:rsidR="00D6054A" w:rsidRPr="00E05CAC">
        <w:rPr>
          <w:lang w:val="en-CA"/>
        </w:rPr>
        <w:t xml:space="preserve">(Does not </w:t>
      </w:r>
      <w:r w:rsidR="00824C2B" w:rsidRPr="00E05CAC">
        <w:rPr>
          <w:lang w:val="en-CA"/>
        </w:rPr>
        <w:t>depend on</w:t>
      </w:r>
      <w:r w:rsidR="00D6054A" w:rsidRPr="00E05CAC">
        <w:rPr>
          <w:lang w:val="en-CA"/>
        </w:rPr>
        <w:t xml:space="preserve"> </w:t>
      </w:r>
      <w:proofErr w:type="spellStart"/>
      <w:r w:rsidR="00D6054A" w:rsidRPr="00E05CAC">
        <w:rPr>
          <w:lang w:val="en-CA"/>
        </w:rPr>
        <w:t>jU</w:t>
      </w:r>
      <w:r w:rsidRPr="00E05CAC">
        <w:rPr>
          <w:lang w:val="en-CA"/>
        </w:rPr>
        <w:t>CM</w:t>
      </w:r>
      <w:r w:rsidR="00D6054A" w:rsidRPr="00E05CAC">
        <w:rPr>
          <w:lang w:val="en-CA"/>
        </w:rPr>
        <w:t>Nav</w:t>
      </w:r>
      <w:proofErr w:type="spellEnd"/>
      <w:r w:rsidR="00D6054A" w:rsidRPr="00E05CAC">
        <w:rPr>
          <w:lang w:val="en-CA"/>
        </w:rPr>
        <w:t>)</w:t>
      </w:r>
      <w:r w:rsidRPr="00E05CAC">
        <w:rPr>
          <w:lang w:val="en-CA"/>
        </w:rPr>
        <w:br/>
      </w:r>
      <w:proofErr w:type="spellStart"/>
      <w:r w:rsidR="00D6054A" w:rsidRPr="00E05CAC">
        <w:rPr>
          <w:lang w:val="en-CA"/>
        </w:rPr>
        <w:t>Kermeta</w:t>
      </w:r>
      <w:proofErr w:type="spellEnd"/>
      <w:r w:rsidR="00D6054A" w:rsidRPr="00E05CAC">
        <w:rPr>
          <w:lang w:val="en-CA"/>
        </w:rPr>
        <w:t xml:space="preserve"> Constraint Application - Integration</w:t>
      </w:r>
    </w:p>
    <w:p w:rsidR="00D6054A" w:rsidRPr="00E05CAC" w:rsidRDefault="003A36B5" w:rsidP="003A36B5">
      <w:pPr>
        <w:pStyle w:val="ListParagraph"/>
        <w:numPr>
          <w:ilvl w:val="0"/>
          <w:numId w:val="30"/>
        </w:numPr>
        <w:tabs>
          <w:tab w:val="left" w:pos="3213"/>
        </w:tabs>
        <w:rPr>
          <w:lang w:val="en-CA"/>
        </w:rPr>
      </w:pPr>
      <w:r w:rsidRPr="00E05CAC">
        <w:rPr>
          <w:b/>
          <w:lang w:val="en-CA"/>
        </w:rPr>
        <w:t>Launch all unit tests</w:t>
      </w:r>
      <w:r w:rsidR="00D6054A" w:rsidRPr="00E05CAC">
        <w:rPr>
          <w:b/>
          <w:lang w:val="en-CA"/>
        </w:rPr>
        <w:br/>
      </w:r>
      <w:r w:rsidR="00824C2B" w:rsidRPr="00E05CAC">
        <w:rPr>
          <w:lang w:val="en-CA"/>
        </w:rPr>
        <w:t xml:space="preserve">(Does not depend on </w:t>
      </w:r>
      <w:proofErr w:type="spellStart"/>
      <w:r w:rsidR="00824C2B" w:rsidRPr="00E05CAC">
        <w:rPr>
          <w:lang w:val="en-CA"/>
        </w:rPr>
        <w:t>jU</w:t>
      </w:r>
      <w:r w:rsidR="00CE024F" w:rsidRPr="00E05CAC">
        <w:rPr>
          <w:lang w:val="en-CA"/>
        </w:rPr>
        <w:t>CM</w:t>
      </w:r>
      <w:r w:rsidR="00824C2B" w:rsidRPr="00E05CAC">
        <w:rPr>
          <w:lang w:val="en-CA"/>
        </w:rPr>
        <w:t>Nav</w:t>
      </w:r>
      <w:proofErr w:type="spellEnd"/>
      <w:r w:rsidR="00824C2B" w:rsidRPr="00E05CAC">
        <w:rPr>
          <w:lang w:val="en-CA"/>
        </w:rPr>
        <w:t>)</w:t>
      </w:r>
      <w:r w:rsidR="00D6054A" w:rsidRPr="00E05CAC">
        <w:rPr>
          <w:b/>
          <w:lang w:val="en-CA"/>
        </w:rPr>
        <w:br/>
      </w:r>
      <w:proofErr w:type="spellStart"/>
      <w:r w:rsidRPr="00E05CAC">
        <w:rPr>
          <w:lang w:val="en-CA"/>
        </w:rPr>
        <w:t>Kermeta</w:t>
      </w:r>
      <w:proofErr w:type="spellEnd"/>
      <w:r w:rsidRPr="00E05CAC">
        <w:rPr>
          <w:lang w:val="en-CA"/>
        </w:rPr>
        <w:t xml:space="preserve"> Constraint Application - TDD A</w:t>
      </w:r>
      <w:r w:rsidR="00824C2B" w:rsidRPr="00E05CAC">
        <w:rPr>
          <w:lang w:val="en-CA"/>
        </w:rPr>
        <w:t>ll</w:t>
      </w:r>
    </w:p>
    <w:p w:rsidR="003A36B5" w:rsidRPr="00E05CAC" w:rsidRDefault="00D6054A" w:rsidP="003A36B5">
      <w:pPr>
        <w:pStyle w:val="ListParagraph"/>
        <w:numPr>
          <w:ilvl w:val="0"/>
          <w:numId w:val="30"/>
        </w:numPr>
        <w:tabs>
          <w:tab w:val="left" w:pos="3213"/>
        </w:tabs>
        <w:rPr>
          <w:b/>
          <w:lang w:val="en-CA"/>
        </w:rPr>
      </w:pPr>
      <w:r w:rsidRPr="00E05CAC">
        <w:rPr>
          <w:b/>
          <w:lang w:val="en-CA"/>
        </w:rPr>
        <w:t xml:space="preserve">See </w:t>
      </w:r>
      <w:fldSimple w:instr=" REF _Ref322532235 \h  \* MERGEFORMAT ">
        <w:r w:rsidR="00113064" w:rsidRPr="00113064">
          <w:rPr>
            <w:b/>
            <w:lang w:val="en-CA"/>
          </w:rPr>
          <w:t xml:space="preserve">Table </w:t>
        </w:r>
        <w:r w:rsidR="00113064" w:rsidRPr="00113064">
          <w:rPr>
            <w:b/>
            <w:noProof/>
            <w:lang w:val="en-CA"/>
          </w:rPr>
          <w:t>1</w:t>
        </w:r>
      </w:fldSimple>
      <w:r w:rsidR="00E05CAC" w:rsidRPr="00E05CAC">
        <w:rPr>
          <w:b/>
          <w:lang w:val="en-CA"/>
        </w:rPr>
        <w:t xml:space="preserve"> </w:t>
      </w:r>
      <w:r w:rsidRPr="00E05CAC">
        <w:rPr>
          <w:b/>
          <w:lang w:val="en-CA"/>
        </w:rPr>
        <w:t>for other launch configuration</w:t>
      </w:r>
      <w:r w:rsidR="00CE024F" w:rsidRPr="00E05CAC">
        <w:rPr>
          <w:b/>
          <w:lang w:val="en-CA"/>
        </w:rPr>
        <w:t>s</w:t>
      </w:r>
      <w:r w:rsidRPr="00E05CAC">
        <w:rPr>
          <w:b/>
          <w:lang w:val="en-CA"/>
        </w:rPr>
        <w:t xml:space="preserve"> </w:t>
      </w:r>
    </w:p>
    <w:p w:rsidR="00704515" w:rsidRPr="00E05CAC" w:rsidRDefault="00704515" w:rsidP="00704515">
      <w:pPr>
        <w:pStyle w:val="Heading1"/>
        <w:rPr>
          <w:lang w:val="en-CA"/>
        </w:rPr>
      </w:pPr>
      <w:bookmarkStart w:id="4" w:name="_Toc322628371"/>
      <w:r w:rsidRPr="00E05CAC">
        <w:rPr>
          <w:lang w:val="en-CA"/>
        </w:rPr>
        <w:lastRenderedPageBreak/>
        <w:t>Who is This Guide For?</w:t>
      </w:r>
      <w:bookmarkEnd w:id="4"/>
    </w:p>
    <w:p w:rsidR="009436E6" w:rsidRPr="00E05CAC" w:rsidRDefault="00704515" w:rsidP="00D77605">
      <w:pPr>
        <w:rPr>
          <w:lang w:val="en-CA"/>
        </w:rPr>
      </w:pPr>
      <w:r w:rsidRPr="00E05CAC">
        <w:rPr>
          <w:lang w:val="en-CA"/>
        </w:rPr>
        <w:t xml:space="preserve">This guide is intended for developers who want to maintain and extend the </w:t>
      </w:r>
      <w:proofErr w:type="spellStart"/>
      <w:r w:rsidRPr="00E05CAC">
        <w:rPr>
          <w:lang w:val="en-CA"/>
        </w:rPr>
        <w:t>AoUrnToRam</w:t>
      </w:r>
      <w:proofErr w:type="spellEnd"/>
      <w:r w:rsidRPr="00E05CAC">
        <w:rPr>
          <w:lang w:val="en-CA"/>
        </w:rPr>
        <w:t xml:space="preserve"> transformation. </w:t>
      </w:r>
      <w:r w:rsidRPr="00463C51">
        <w:rPr>
          <w:b/>
          <w:lang w:val="en-CA"/>
        </w:rPr>
        <w:t>The guide assumes that the reader has previously read</w:t>
      </w:r>
      <w:r w:rsidR="004411DF">
        <w:rPr>
          <w:b/>
          <w:lang w:val="en-CA"/>
        </w:rPr>
        <w:t xml:space="preserve"> </w:t>
      </w:r>
      <w:hyperlink r:id="rId12" w:history="1">
        <w:proofErr w:type="spellStart"/>
        <w:r w:rsidR="004411DF" w:rsidRPr="004411DF">
          <w:rPr>
            <w:rStyle w:val="Hyperlink"/>
            <w:lang w:val="en-CA"/>
          </w:rPr>
          <w:t>AoUrnToRam</w:t>
        </w:r>
        <w:proofErr w:type="spellEnd"/>
        <w:r w:rsidR="004411DF" w:rsidRPr="004411DF">
          <w:rPr>
            <w:rStyle w:val="Hyperlink"/>
            <w:lang w:val="en-CA"/>
          </w:rPr>
          <w:t xml:space="preserve"> from the </w:t>
        </w:r>
        <w:proofErr w:type="gramStart"/>
        <w:r w:rsidR="004411DF" w:rsidRPr="004411DF">
          <w:rPr>
            <w:rStyle w:val="Hyperlink"/>
            <w:lang w:val="en-CA"/>
          </w:rPr>
          <w:t>Outside</w:t>
        </w:r>
        <w:proofErr w:type="gramEnd"/>
        <w:r w:rsidR="004411DF" w:rsidRPr="004411DF">
          <w:rPr>
            <w:rStyle w:val="Hyperlink"/>
            <w:lang w:val="en-CA"/>
          </w:rPr>
          <w:t xml:space="preserve"> In</w:t>
        </w:r>
      </w:hyperlink>
      <w:r w:rsidR="004411DF">
        <w:rPr>
          <w:b/>
          <w:lang w:val="en-CA"/>
        </w:rPr>
        <w:t xml:space="preserve"> </w:t>
      </w:r>
      <w:r w:rsidRPr="00E05CAC">
        <w:rPr>
          <w:lang w:val="en-CA"/>
        </w:rPr>
        <w:t xml:space="preserve">to have an overall understanding of </w:t>
      </w:r>
      <w:r w:rsidR="00921BDD" w:rsidRPr="00E05CAC">
        <w:rPr>
          <w:lang w:val="en-CA"/>
        </w:rPr>
        <w:t>the Aspect-oriented User Requirement Notation (</w:t>
      </w:r>
      <w:proofErr w:type="spellStart"/>
      <w:r w:rsidRPr="00E05CAC">
        <w:rPr>
          <w:lang w:val="en-CA"/>
        </w:rPr>
        <w:t>AoU</w:t>
      </w:r>
      <w:r w:rsidR="00FF6601" w:rsidRPr="00E05CAC">
        <w:rPr>
          <w:lang w:val="en-CA"/>
        </w:rPr>
        <w:t>RN</w:t>
      </w:r>
      <w:proofErr w:type="spellEnd"/>
      <w:r w:rsidR="00921BDD" w:rsidRPr="00E05CAC">
        <w:rPr>
          <w:lang w:val="en-CA"/>
        </w:rPr>
        <w:t>)</w:t>
      </w:r>
      <w:r w:rsidRPr="00E05CAC">
        <w:rPr>
          <w:lang w:val="en-CA"/>
        </w:rPr>
        <w:t>,</w:t>
      </w:r>
      <w:r w:rsidR="00921BDD" w:rsidRPr="00E05CAC">
        <w:rPr>
          <w:lang w:val="en-CA"/>
        </w:rPr>
        <w:t xml:space="preserve"> the Reusable Aspect Models (</w:t>
      </w:r>
      <w:r w:rsidRPr="00E05CAC">
        <w:rPr>
          <w:lang w:val="en-CA"/>
        </w:rPr>
        <w:t>RAM</w:t>
      </w:r>
      <w:r w:rsidR="00921BDD" w:rsidRPr="00E05CAC">
        <w:rPr>
          <w:lang w:val="en-CA"/>
        </w:rPr>
        <w:t>)</w:t>
      </w:r>
      <w:r w:rsidRPr="00E05CAC">
        <w:rPr>
          <w:lang w:val="en-CA"/>
        </w:rPr>
        <w:t xml:space="preserve"> and how </w:t>
      </w:r>
      <w:r w:rsidR="00D77605" w:rsidRPr="00E05CAC">
        <w:rPr>
          <w:lang w:val="en-CA"/>
        </w:rPr>
        <w:t xml:space="preserve">an </w:t>
      </w:r>
      <w:proofErr w:type="spellStart"/>
      <w:r w:rsidR="00D77605" w:rsidRPr="00E05CAC">
        <w:rPr>
          <w:lang w:val="en-CA"/>
        </w:rPr>
        <w:t>AoURN</w:t>
      </w:r>
      <w:proofErr w:type="spellEnd"/>
      <w:r w:rsidR="00D77605" w:rsidRPr="00E05CAC">
        <w:rPr>
          <w:lang w:val="en-CA"/>
        </w:rPr>
        <w:t xml:space="preserve"> model can </w:t>
      </w:r>
      <w:r w:rsidR="00343B32">
        <w:rPr>
          <w:lang w:val="en-CA"/>
        </w:rPr>
        <w:t xml:space="preserve">be </w:t>
      </w:r>
      <w:r w:rsidR="00D77605" w:rsidRPr="00E05CAC">
        <w:rPr>
          <w:lang w:val="en-CA"/>
        </w:rPr>
        <w:t>transformed into RAM models.</w:t>
      </w:r>
      <w:r w:rsidR="008D6276" w:rsidRPr="00E05CAC">
        <w:rPr>
          <w:lang w:val="en-CA"/>
        </w:rPr>
        <w:t xml:space="preserve"> The guide </w:t>
      </w:r>
      <w:r w:rsidR="00921BDD" w:rsidRPr="00E05CAC">
        <w:rPr>
          <w:lang w:val="en-CA"/>
        </w:rPr>
        <w:t xml:space="preserve">also </w:t>
      </w:r>
      <w:r w:rsidR="008D6276" w:rsidRPr="00E05CAC">
        <w:rPr>
          <w:lang w:val="en-CA"/>
        </w:rPr>
        <w:t>assumes that the reader is familiar with object-oriented programming, but</w:t>
      </w:r>
      <w:r w:rsidR="00343B32">
        <w:rPr>
          <w:lang w:val="en-CA"/>
        </w:rPr>
        <w:t xml:space="preserve"> it</w:t>
      </w:r>
      <w:r w:rsidR="008D6276" w:rsidRPr="00E05CAC">
        <w:rPr>
          <w:lang w:val="en-CA"/>
        </w:rPr>
        <w:t xml:space="preserve"> </w:t>
      </w:r>
      <w:r w:rsidR="00DE1812" w:rsidRPr="00E05CAC">
        <w:rPr>
          <w:lang w:val="en-CA"/>
        </w:rPr>
        <w:t>does not require you to have any</w:t>
      </w:r>
      <w:r w:rsidR="008D6276" w:rsidRPr="00E05CAC">
        <w:rPr>
          <w:lang w:val="en-CA"/>
        </w:rPr>
        <w:t xml:space="preserve"> knowledge of </w:t>
      </w:r>
      <w:proofErr w:type="spellStart"/>
      <w:r w:rsidR="008D6276" w:rsidRPr="00E05CAC">
        <w:rPr>
          <w:lang w:val="en-CA"/>
        </w:rPr>
        <w:t>Kermeta</w:t>
      </w:r>
      <w:proofErr w:type="spellEnd"/>
      <w:r w:rsidR="008D6276" w:rsidRPr="00E05CAC">
        <w:rPr>
          <w:lang w:val="en-CA"/>
        </w:rPr>
        <w:t xml:space="preserve">. However, </w:t>
      </w:r>
      <w:r w:rsidR="00DE1812" w:rsidRPr="00E05CAC">
        <w:rPr>
          <w:lang w:val="en-CA"/>
        </w:rPr>
        <w:t xml:space="preserve">if you are not familiar with aspect-oriented programming, you should read section 1.5 and section 2.20 of the </w:t>
      </w:r>
      <w:hyperlink r:id="rId13" w:history="1">
        <w:proofErr w:type="spellStart"/>
        <w:r w:rsidR="00DE1812" w:rsidRPr="00E05CAC">
          <w:rPr>
            <w:rStyle w:val="Hyperlink"/>
            <w:lang w:val="en-CA"/>
          </w:rPr>
          <w:t>Kermeta</w:t>
        </w:r>
        <w:proofErr w:type="spellEnd"/>
        <w:r w:rsidR="00DE1812" w:rsidRPr="00E05CAC">
          <w:rPr>
            <w:rStyle w:val="Hyperlink"/>
            <w:lang w:val="en-CA"/>
          </w:rPr>
          <w:t xml:space="preserve"> manual</w:t>
        </w:r>
      </w:hyperlink>
      <w:r w:rsidR="00DE1812" w:rsidRPr="00E05CAC">
        <w:rPr>
          <w:lang w:val="en-CA"/>
        </w:rPr>
        <w:t xml:space="preserve"> before </w:t>
      </w:r>
      <w:r w:rsidR="00D01651" w:rsidRPr="00E05CAC">
        <w:rPr>
          <w:lang w:val="en-CA"/>
        </w:rPr>
        <w:t>you</w:t>
      </w:r>
      <w:r w:rsidR="00DE1812" w:rsidRPr="00E05CAC">
        <w:rPr>
          <w:lang w:val="en-CA"/>
        </w:rPr>
        <w:t xml:space="preserve"> start reading this guide. </w:t>
      </w:r>
      <w:r w:rsidR="009436E6" w:rsidRPr="00E05CAC">
        <w:rPr>
          <w:lang w:val="en-CA"/>
        </w:rPr>
        <w:t xml:space="preserve">Finally, if you are new to </w:t>
      </w:r>
      <w:proofErr w:type="spellStart"/>
      <w:r w:rsidR="009436E6" w:rsidRPr="00E05CAC">
        <w:rPr>
          <w:lang w:val="en-CA"/>
        </w:rPr>
        <w:t>Kermeta</w:t>
      </w:r>
      <w:proofErr w:type="spellEnd"/>
      <w:r w:rsidR="00343B32">
        <w:rPr>
          <w:lang w:val="en-CA"/>
        </w:rPr>
        <w:t>,</w:t>
      </w:r>
      <w:r w:rsidR="009436E6" w:rsidRPr="00E05CAC">
        <w:rPr>
          <w:lang w:val="en-CA"/>
        </w:rPr>
        <w:t xml:space="preserve"> </w:t>
      </w:r>
      <w:r w:rsidR="00921BDD" w:rsidRPr="00E05CAC">
        <w:rPr>
          <w:lang w:val="en-CA"/>
        </w:rPr>
        <w:t xml:space="preserve">having </w:t>
      </w:r>
      <w:r w:rsidR="008D6276" w:rsidRPr="00E05CAC">
        <w:rPr>
          <w:lang w:val="en-CA"/>
        </w:rPr>
        <w:t>a lo</w:t>
      </w:r>
      <w:r w:rsidR="00DE1812" w:rsidRPr="00E05CAC">
        <w:rPr>
          <w:lang w:val="en-CA"/>
        </w:rPr>
        <w:t xml:space="preserve">ok at the </w:t>
      </w:r>
      <w:proofErr w:type="spellStart"/>
      <w:r w:rsidR="00DE1812" w:rsidRPr="00E05CAC">
        <w:rPr>
          <w:lang w:val="en-CA"/>
        </w:rPr>
        <w:t>Kermeta</w:t>
      </w:r>
      <w:proofErr w:type="spellEnd"/>
      <w:r w:rsidR="00DE1812" w:rsidRPr="00E05CAC">
        <w:rPr>
          <w:lang w:val="en-CA"/>
        </w:rPr>
        <w:t xml:space="preserve"> manual before you start coding would be a good idea. </w:t>
      </w:r>
    </w:p>
    <w:p w:rsidR="00460298" w:rsidRPr="00E05CAC" w:rsidRDefault="00C35B50" w:rsidP="00B125CB">
      <w:pPr>
        <w:pStyle w:val="Heading1"/>
        <w:rPr>
          <w:lang w:val="en-CA"/>
        </w:rPr>
      </w:pPr>
      <w:bookmarkStart w:id="5" w:name="_Toc322628372"/>
      <w:r w:rsidRPr="00E05CAC">
        <w:rPr>
          <w:lang w:val="en-CA"/>
        </w:rPr>
        <w:t>Transformations Overview</w:t>
      </w:r>
      <w:bookmarkEnd w:id="5"/>
    </w:p>
    <w:p w:rsidR="00E05CAC" w:rsidRPr="00E05CAC" w:rsidRDefault="00B55048" w:rsidP="00E05CAC">
      <w:pPr>
        <w:rPr>
          <w:lang w:val="en-CA"/>
        </w:rPr>
      </w:pPr>
      <w:r w:rsidRPr="00E05CAC">
        <w:rPr>
          <w:lang w:val="en-CA"/>
        </w:rPr>
        <w:t>Although user</w:t>
      </w:r>
      <w:r w:rsidR="00343B32">
        <w:rPr>
          <w:lang w:val="en-CA"/>
        </w:rPr>
        <w:t>s</w:t>
      </w:r>
      <w:r w:rsidRPr="00E05CAC">
        <w:rPr>
          <w:lang w:val="en-CA"/>
        </w:rPr>
        <w:t xml:space="preserve"> perceive </w:t>
      </w:r>
      <w:proofErr w:type="spellStart"/>
      <w:r w:rsidRPr="00E05CAC">
        <w:rPr>
          <w:lang w:val="en-CA"/>
        </w:rPr>
        <w:t>AoUrnToRam</w:t>
      </w:r>
      <w:proofErr w:type="spellEnd"/>
      <w:r w:rsidRPr="00E05CAC">
        <w:rPr>
          <w:lang w:val="en-CA"/>
        </w:rPr>
        <w:t xml:space="preserve"> as one transformation, </w:t>
      </w:r>
      <w:proofErr w:type="spellStart"/>
      <w:r w:rsidRPr="00E05CAC">
        <w:rPr>
          <w:lang w:val="en-CA"/>
        </w:rPr>
        <w:t>AoUrnToRam</w:t>
      </w:r>
      <w:proofErr w:type="spellEnd"/>
      <w:r w:rsidRPr="00E05CAC">
        <w:rPr>
          <w:lang w:val="en-CA"/>
        </w:rPr>
        <w:t xml:space="preserve"> is really a composition of many transformations. </w:t>
      </w:r>
      <w:r w:rsidR="009212BE" w:rsidRPr="00E05CAC">
        <w:rPr>
          <w:lang w:val="en-CA"/>
        </w:rPr>
        <w:fldChar w:fldCharType="begin"/>
      </w:r>
      <w:r w:rsidRPr="00E05CAC">
        <w:rPr>
          <w:lang w:val="en-CA"/>
        </w:rPr>
        <w:instrText xml:space="preserve"> REF _Ref322248050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1</w:t>
      </w:r>
      <w:r w:rsidR="009212BE" w:rsidRPr="00E05CAC">
        <w:rPr>
          <w:lang w:val="en-CA"/>
        </w:rPr>
        <w:fldChar w:fldCharType="end"/>
      </w:r>
      <w:r w:rsidRPr="00E05CAC">
        <w:rPr>
          <w:lang w:val="en-CA"/>
        </w:rPr>
        <w:t xml:space="preserve"> provides an overview of how these transformations </w:t>
      </w:r>
      <w:r w:rsidR="001959A5" w:rsidRPr="00E05CAC">
        <w:rPr>
          <w:lang w:val="en-CA"/>
        </w:rPr>
        <w:t>collaborate</w:t>
      </w:r>
      <w:r w:rsidRPr="00E05CAC">
        <w:rPr>
          <w:lang w:val="en-CA"/>
        </w:rPr>
        <w:t xml:space="preserve"> to transform Aspect-oriented Requirements into Design Models. </w:t>
      </w:r>
      <w:r w:rsidR="00B521A0" w:rsidRPr="00E05CAC">
        <w:rPr>
          <w:lang w:val="en-CA"/>
        </w:rPr>
        <w:t xml:space="preserve">Note that </w:t>
      </w:r>
      <w:proofErr w:type="spellStart"/>
      <w:r w:rsidR="00B521A0" w:rsidRPr="00E05CAC">
        <w:rPr>
          <w:lang w:val="en-CA"/>
        </w:rPr>
        <w:t>iwToIwInsertInputProcessingNodes</w:t>
      </w:r>
      <w:proofErr w:type="spellEnd"/>
      <w:r w:rsidR="00B521A0" w:rsidRPr="00E05CAC">
        <w:rPr>
          <w:lang w:val="en-CA"/>
        </w:rPr>
        <w:t xml:space="preserve"> has to be executed before </w:t>
      </w:r>
      <w:proofErr w:type="spellStart"/>
      <w:r w:rsidR="00B521A0" w:rsidRPr="00E05CAC">
        <w:rPr>
          <w:lang w:val="en-CA"/>
        </w:rPr>
        <w:t>iwToIwLinkSteps</w:t>
      </w:r>
      <w:proofErr w:type="spellEnd"/>
      <w:r w:rsidR="00B521A0" w:rsidRPr="00E05CAC">
        <w:rPr>
          <w:lang w:val="en-CA"/>
        </w:rPr>
        <w:t>. The other transformatio</w:t>
      </w:r>
      <w:r w:rsidR="00E05CAC" w:rsidRPr="00E05CAC">
        <w:rPr>
          <w:lang w:val="en-CA"/>
        </w:rPr>
        <w:t>ns can be executed in any order.</w:t>
      </w:r>
    </w:p>
    <w:p w:rsidR="00460298" w:rsidRDefault="00B55048" w:rsidP="00E05CAC">
      <w:pPr>
        <w:pStyle w:val="Caption"/>
        <w:rPr>
          <w:lang w:val="en-CA"/>
        </w:rPr>
      </w:pPr>
      <w:r w:rsidRPr="00E05CAC">
        <w:rPr>
          <w:noProof/>
        </w:rPr>
        <w:drawing>
          <wp:inline distT="0" distB="0" distL="0" distR="0">
            <wp:extent cx="6858000" cy="4138492"/>
            <wp:effectExtent l="19050" t="0" r="0" b="0"/>
            <wp:docPr id="9" name="Picture 1" descr="C:\Users\S\Files\H2012\Project\DevGuide\TransformationsOver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iles\H2012\Project\DevGuide\TransformationsOverview.bmp"/>
                    <pic:cNvPicPr>
                      <a:picLocks noChangeAspect="1" noChangeArrowheads="1"/>
                    </pic:cNvPicPr>
                  </pic:nvPicPr>
                  <pic:blipFill>
                    <a:blip r:embed="rId14" cstate="print"/>
                    <a:srcRect/>
                    <a:stretch>
                      <a:fillRect/>
                    </a:stretch>
                  </pic:blipFill>
                  <pic:spPr bwMode="auto">
                    <a:xfrm>
                      <a:off x="0" y="0"/>
                      <a:ext cx="6858000" cy="4138492"/>
                    </a:xfrm>
                    <a:prstGeom prst="rect">
                      <a:avLst/>
                    </a:prstGeom>
                    <a:noFill/>
                    <a:ln w="9525">
                      <a:noFill/>
                      <a:miter lim="800000"/>
                      <a:headEnd/>
                      <a:tailEnd/>
                    </a:ln>
                  </pic:spPr>
                </pic:pic>
              </a:graphicData>
            </a:graphic>
          </wp:inline>
        </w:drawing>
      </w:r>
      <w:bookmarkStart w:id="6" w:name="_Ref322248050"/>
      <w:bookmarkStart w:id="7" w:name="_Ref322533868"/>
      <w:proofErr w:type="gramStart"/>
      <w:r w:rsidR="00460298" w:rsidRPr="00E05CAC">
        <w:rPr>
          <w:lang w:val="en-CA"/>
        </w:rPr>
        <w:t xml:space="preserve">Figure </w:t>
      </w:r>
      <w:r w:rsidR="009212BE" w:rsidRPr="00E05CAC">
        <w:rPr>
          <w:lang w:val="en-CA"/>
        </w:rPr>
        <w:fldChar w:fldCharType="begin"/>
      </w:r>
      <w:r w:rsidR="00372026" w:rsidRPr="00E05CAC">
        <w:rPr>
          <w:lang w:val="en-CA"/>
        </w:rPr>
        <w:instrText xml:space="preserve"> SEQ Figure \* ARABIC </w:instrText>
      </w:r>
      <w:r w:rsidR="009212BE" w:rsidRPr="00E05CAC">
        <w:rPr>
          <w:lang w:val="en-CA"/>
        </w:rPr>
        <w:fldChar w:fldCharType="separate"/>
      </w:r>
      <w:r w:rsidR="00113064">
        <w:rPr>
          <w:noProof/>
          <w:lang w:val="en-CA"/>
        </w:rPr>
        <w:t>1</w:t>
      </w:r>
      <w:r w:rsidR="009212BE" w:rsidRPr="00E05CAC">
        <w:rPr>
          <w:lang w:val="en-CA"/>
        </w:rPr>
        <w:fldChar w:fldCharType="end"/>
      </w:r>
      <w:bookmarkEnd w:id="6"/>
      <w:r w:rsidR="00460298" w:rsidRPr="00E05CAC">
        <w:rPr>
          <w:lang w:val="en-CA"/>
        </w:rPr>
        <w:t>.</w:t>
      </w:r>
      <w:proofErr w:type="gramEnd"/>
      <w:r w:rsidR="00460298" w:rsidRPr="00E05CAC">
        <w:rPr>
          <w:lang w:val="en-CA"/>
        </w:rPr>
        <w:t xml:space="preserve"> </w:t>
      </w:r>
      <w:r w:rsidR="0026790A" w:rsidRPr="00E05CAC">
        <w:rPr>
          <w:lang w:val="en-CA"/>
        </w:rPr>
        <w:t>Transformation Overview</w:t>
      </w:r>
      <w:bookmarkEnd w:id="7"/>
    </w:p>
    <w:p w:rsidR="006810D4" w:rsidRPr="00E05CAC" w:rsidRDefault="007B1653" w:rsidP="007B1653">
      <w:pPr>
        <w:pStyle w:val="Heading1"/>
        <w:rPr>
          <w:lang w:val="en-CA"/>
        </w:rPr>
      </w:pPr>
      <w:bookmarkStart w:id="8" w:name="_Toc322628373"/>
      <w:r w:rsidRPr="00E05CAC">
        <w:rPr>
          <w:lang w:val="en-CA"/>
        </w:rPr>
        <w:lastRenderedPageBreak/>
        <w:t>Source Code Organization</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281"/>
        <w:gridCol w:w="6575"/>
      </w:tblGrid>
      <w:tr w:rsidR="004B4772" w:rsidRPr="004411DF" w:rsidTr="00EA1B99">
        <w:tc>
          <w:tcPr>
            <w:tcW w:w="4281" w:type="dxa"/>
          </w:tcPr>
          <w:p w:rsidR="004B4772" w:rsidRPr="00E05CAC" w:rsidRDefault="004B4772" w:rsidP="008A34D4">
            <w:pPr>
              <w:rPr>
                <w:lang w:val="en-CA"/>
              </w:rPr>
            </w:pPr>
            <w:r w:rsidRPr="00E05CAC">
              <w:rPr>
                <w:noProof/>
              </w:rPr>
              <w:drawing>
                <wp:inline distT="0" distB="0" distL="0" distR="0">
                  <wp:extent cx="2077136" cy="2447619"/>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r="7975"/>
                          <a:stretch>
                            <a:fillRect/>
                          </a:stretch>
                        </pic:blipFill>
                        <pic:spPr bwMode="auto">
                          <a:xfrm>
                            <a:off x="0" y="0"/>
                            <a:ext cx="2077136" cy="2447619"/>
                          </a:xfrm>
                          <a:prstGeom prst="rect">
                            <a:avLst/>
                          </a:prstGeom>
                          <a:noFill/>
                          <a:ln w="9525">
                            <a:noFill/>
                            <a:miter lim="800000"/>
                            <a:headEnd/>
                            <a:tailEnd/>
                          </a:ln>
                        </pic:spPr>
                      </pic:pic>
                    </a:graphicData>
                  </a:graphic>
                </wp:inline>
              </w:drawing>
            </w:r>
          </w:p>
          <w:p w:rsidR="00A32333" w:rsidRPr="00E05CAC" w:rsidRDefault="004B4772" w:rsidP="006C2FBA">
            <w:pPr>
              <w:pStyle w:val="Caption"/>
              <w:rPr>
                <w:lang w:val="en-CA"/>
              </w:rPr>
            </w:pPr>
            <w:r w:rsidRPr="00E05CAC">
              <w:t xml:space="preserve">Figure </w:t>
            </w:r>
            <w:r w:rsidR="009212BE" w:rsidRPr="00E05CAC">
              <w:fldChar w:fldCharType="begin"/>
            </w:r>
            <w:r w:rsidR="00372026" w:rsidRPr="00E05CAC">
              <w:instrText xml:space="preserve"> SEQ Figure \* ARABIC </w:instrText>
            </w:r>
            <w:r w:rsidR="009212BE" w:rsidRPr="00E05CAC">
              <w:fldChar w:fldCharType="separate"/>
            </w:r>
            <w:r w:rsidR="00113064">
              <w:rPr>
                <w:noProof/>
              </w:rPr>
              <w:t>2</w:t>
            </w:r>
            <w:r w:rsidR="009212BE" w:rsidRPr="00E05CAC">
              <w:fldChar w:fldCharType="end"/>
            </w:r>
            <w:r w:rsidRPr="00E05CAC">
              <w:t xml:space="preserve">. </w:t>
            </w:r>
            <w:proofErr w:type="spellStart"/>
            <w:r w:rsidRPr="00E05CAC">
              <w:t>Workspace</w:t>
            </w:r>
            <w:proofErr w:type="spellEnd"/>
            <w:r w:rsidRPr="00E05CAC">
              <w:t xml:space="preserve"> </w:t>
            </w:r>
            <w:proofErr w:type="spellStart"/>
            <w:r w:rsidRPr="00E05CAC">
              <w:t>Organization</w:t>
            </w:r>
            <w:proofErr w:type="spellEnd"/>
            <w:r w:rsidRPr="00E05CAC">
              <w:br w:type="column"/>
            </w:r>
          </w:p>
          <w:p w:rsidR="00FA1B1D" w:rsidRPr="00E05CAC" w:rsidRDefault="00FA1B1D" w:rsidP="008A34D4">
            <w:pPr>
              <w:rPr>
                <w:lang w:val="en-CA"/>
              </w:rPr>
            </w:pPr>
            <w:r w:rsidRPr="00E05CAC">
              <w:rPr>
                <w:noProof/>
              </w:rPr>
              <w:drawing>
                <wp:inline distT="0" distB="0" distL="0" distR="0">
                  <wp:extent cx="2511038" cy="3572379"/>
                  <wp:effectExtent l="19050" t="0" r="3562"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1375" r="2749" b="4797"/>
                          <a:stretch>
                            <a:fillRect/>
                          </a:stretch>
                        </pic:blipFill>
                        <pic:spPr bwMode="auto">
                          <a:xfrm>
                            <a:off x="0" y="0"/>
                            <a:ext cx="2511038" cy="3572379"/>
                          </a:xfrm>
                          <a:prstGeom prst="rect">
                            <a:avLst/>
                          </a:prstGeom>
                          <a:noFill/>
                          <a:ln w="9525">
                            <a:noFill/>
                            <a:miter lim="800000"/>
                            <a:headEnd/>
                            <a:tailEnd/>
                          </a:ln>
                        </pic:spPr>
                      </pic:pic>
                    </a:graphicData>
                  </a:graphic>
                </wp:inline>
              </w:drawing>
            </w:r>
          </w:p>
          <w:p w:rsidR="00360EEC" w:rsidRPr="00E05CAC" w:rsidRDefault="00FA1B1D" w:rsidP="00F83E2F">
            <w:pPr>
              <w:pStyle w:val="Caption"/>
              <w:rPr>
                <w:lang w:val="en-CA"/>
              </w:rPr>
            </w:pPr>
            <w:bookmarkStart w:id="9" w:name="_Ref322259465"/>
            <w:r w:rsidRPr="00E05CAC">
              <w:rPr>
                <w:lang w:val="en-CA"/>
              </w:rPr>
              <w:t xml:space="preserve">Figure </w:t>
            </w:r>
            <w:r w:rsidR="009212BE" w:rsidRPr="00E05CAC">
              <w:rPr>
                <w:lang w:val="en-CA"/>
              </w:rPr>
              <w:fldChar w:fldCharType="begin"/>
            </w:r>
            <w:r w:rsidRPr="00E05CAC">
              <w:rPr>
                <w:lang w:val="en-CA"/>
              </w:rPr>
              <w:instrText xml:space="preserve"> SEQ Figure \* ARABIC </w:instrText>
            </w:r>
            <w:r w:rsidR="009212BE" w:rsidRPr="00E05CAC">
              <w:rPr>
                <w:lang w:val="en-CA"/>
              </w:rPr>
              <w:fldChar w:fldCharType="separate"/>
            </w:r>
            <w:r w:rsidR="00113064">
              <w:rPr>
                <w:noProof/>
                <w:lang w:val="en-CA"/>
              </w:rPr>
              <w:t>3</w:t>
            </w:r>
            <w:r w:rsidR="009212BE" w:rsidRPr="00E05CAC">
              <w:rPr>
                <w:lang w:val="en-CA"/>
              </w:rPr>
              <w:fldChar w:fldCharType="end"/>
            </w:r>
            <w:bookmarkEnd w:id="9"/>
            <w:r w:rsidRPr="00E05CAC">
              <w:rPr>
                <w:lang w:val="en-CA"/>
              </w:rPr>
              <w:t xml:space="preserve">. </w:t>
            </w:r>
            <w:proofErr w:type="spellStart"/>
            <w:r w:rsidRPr="00E05CAC">
              <w:rPr>
                <w:lang w:val="en-CA"/>
              </w:rPr>
              <w:t>Kermeta</w:t>
            </w:r>
            <w:proofErr w:type="spellEnd"/>
            <w:r w:rsidRPr="00E05CAC">
              <w:rPr>
                <w:lang w:val="en-CA"/>
              </w:rPr>
              <w:t xml:space="preserve"> Code Organization</w:t>
            </w:r>
          </w:p>
        </w:tc>
        <w:tc>
          <w:tcPr>
            <w:tcW w:w="6575" w:type="dxa"/>
          </w:tcPr>
          <w:p w:rsidR="00360EEC" w:rsidRPr="00E05CAC" w:rsidRDefault="004B4772" w:rsidP="004B4772">
            <w:pPr>
              <w:rPr>
                <w:lang w:val="en-CA"/>
              </w:rPr>
            </w:pPr>
            <w:r w:rsidRPr="00E05CAC">
              <w:rPr>
                <w:lang w:val="en-CA"/>
              </w:rPr>
              <w:t xml:space="preserve">The main project in the </w:t>
            </w:r>
            <w:proofErr w:type="spellStart"/>
            <w:r w:rsidRPr="00E05CAC">
              <w:rPr>
                <w:lang w:val="en-CA"/>
              </w:rPr>
              <w:t>aoUrnToRamWorkspace</w:t>
            </w:r>
            <w:proofErr w:type="spellEnd"/>
            <w:r w:rsidRPr="00E05CAC">
              <w:rPr>
                <w:lang w:val="en-CA"/>
              </w:rPr>
              <w:t xml:space="preserve"> is </w:t>
            </w:r>
            <w:proofErr w:type="spellStart"/>
            <w:r w:rsidRPr="00E05CAC">
              <w:rPr>
                <w:lang w:val="en-CA"/>
              </w:rPr>
              <w:t>aoUrnToRam</w:t>
            </w:r>
            <w:proofErr w:type="spellEnd"/>
            <w:r w:rsidRPr="00E05CAC">
              <w:rPr>
                <w:lang w:val="en-CA"/>
              </w:rPr>
              <w:t xml:space="preserve">. It is possible to invoke Java code from </w:t>
            </w:r>
            <w:proofErr w:type="spellStart"/>
            <w:r w:rsidRPr="00E05CAC">
              <w:rPr>
                <w:lang w:val="en-CA"/>
              </w:rPr>
              <w:t>Kermeta</w:t>
            </w:r>
            <w:proofErr w:type="spellEnd"/>
            <w:r w:rsidRPr="00E05CAC">
              <w:rPr>
                <w:lang w:val="en-CA"/>
              </w:rPr>
              <w:t xml:space="preserve"> code in order to overcome the limitations of the </w:t>
            </w:r>
            <w:proofErr w:type="spellStart"/>
            <w:r w:rsidRPr="00E05CAC">
              <w:rPr>
                <w:lang w:val="en-CA"/>
              </w:rPr>
              <w:t>Kermeta</w:t>
            </w:r>
            <w:proofErr w:type="spellEnd"/>
            <w:r w:rsidRPr="00E05CAC">
              <w:rPr>
                <w:lang w:val="en-CA"/>
              </w:rPr>
              <w:t xml:space="preserve"> language. The </w:t>
            </w:r>
            <w:proofErr w:type="spellStart"/>
            <w:r w:rsidRPr="00E05CAC">
              <w:rPr>
                <w:lang w:val="en-CA"/>
              </w:rPr>
              <w:t>src</w:t>
            </w:r>
            <w:proofErr w:type="spellEnd"/>
            <w:r w:rsidRPr="00E05CAC">
              <w:rPr>
                <w:lang w:val="en-CA"/>
              </w:rPr>
              <w:t xml:space="preserve"> folder contains th</w:t>
            </w:r>
            <w:r w:rsidR="00346266" w:rsidRPr="00E05CAC">
              <w:rPr>
                <w:lang w:val="en-CA"/>
              </w:rPr>
              <w:t>is Java code</w:t>
            </w:r>
            <w:r w:rsidRPr="00E05CAC">
              <w:rPr>
                <w:lang w:val="en-CA"/>
              </w:rPr>
              <w:t>.</w:t>
            </w:r>
            <w:r w:rsidR="00360EEC" w:rsidRPr="00E05CAC">
              <w:rPr>
                <w:lang w:val="en-CA"/>
              </w:rPr>
              <w:t xml:space="preserve"> The </w:t>
            </w:r>
            <w:proofErr w:type="spellStart"/>
            <w:r w:rsidR="00BF4C97" w:rsidRPr="00E05CAC">
              <w:rPr>
                <w:lang w:val="en-CA"/>
              </w:rPr>
              <w:t>K</w:t>
            </w:r>
            <w:r w:rsidR="00360EEC" w:rsidRPr="00E05CAC">
              <w:rPr>
                <w:lang w:val="en-CA"/>
              </w:rPr>
              <w:t>ermeta</w:t>
            </w:r>
            <w:proofErr w:type="spellEnd"/>
            <w:r w:rsidR="00360EEC" w:rsidRPr="00E05CAC">
              <w:rPr>
                <w:lang w:val="en-CA"/>
              </w:rPr>
              <w:t xml:space="preserve"> code of </w:t>
            </w:r>
            <w:proofErr w:type="spellStart"/>
            <w:r w:rsidR="00360EEC" w:rsidRPr="00E05CAC">
              <w:rPr>
                <w:lang w:val="en-CA"/>
              </w:rPr>
              <w:t>aoUrnToRam</w:t>
            </w:r>
            <w:proofErr w:type="spellEnd"/>
            <w:r w:rsidR="00360EEC" w:rsidRPr="00E05CAC">
              <w:rPr>
                <w:lang w:val="en-CA"/>
              </w:rPr>
              <w:t xml:space="preserve"> depends on this Java code; therefore, it is required to add the </w:t>
            </w:r>
            <w:proofErr w:type="spellStart"/>
            <w:r w:rsidR="00360EEC" w:rsidRPr="00E05CAC">
              <w:rPr>
                <w:lang w:val="en-CA"/>
              </w:rPr>
              <w:t>aoUrnToRam</w:t>
            </w:r>
            <w:proofErr w:type="spellEnd"/>
            <w:r w:rsidR="00360EEC" w:rsidRPr="00E05CAC">
              <w:rPr>
                <w:lang w:val="en-CA"/>
              </w:rPr>
              <w:t xml:space="preserve"> project to the runtime Java </w:t>
            </w:r>
            <w:proofErr w:type="spellStart"/>
            <w:r w:rsidR="00360EEC" w:rsidRPr="00E05CAC">
              <w:rPr>
                <w:lang w:val="en-CA"/>
              </w:rPr>
              <w:t>Classpath</w:t>
            </w:r>
            <w:proofErr w:type="spellEnd"/>
            <w:r w:rsidR="00360EEC" w:rsidRPr="00E05CAC">
              <w:rPr>
                <w:lang w:val="en-CA"/>
              </w:rPr>
              <w:t xml:space="preserve"> when creating </w:t>
            </w:r>
            <w:r w:rsidR="00346266" w:rsidRPr="00E05CAC">
              <w:rPr>
                <w:lang w:val="en-CA"/>
              </w:rPr>
              <w:t xml:space="preserve">a </w:t>
            </w:r>
            <w:r w:rsidR="00360EEC" w:rsidRPr="00E05CAC">
              <w:rPr>
                <w:lang w:val="en-CA"/>
              </w:rPr>
              <w:t xml:space="preserve">new </w:t>
            </w:r>
            <w:r w:rsidR="00930B07" w:rsidRPr="00E05CAC">
              <w:rPr>
                <w:lang w:val="en-CA"/>
              </w:rPr>
              <w:t>launch</w:t>
            </w:r>
            <w:r w:rsidR="00360EEC" w:rsidRPr="00E05CAC">
              <w:rPr>
                <w:lang w:val="en-CA"/>
              </w:rPr>
              <w:t xml:space="preserve"> configuration (</w:t>
            </w:r>
            <w:r w:rsidR="00343B32">
              <w:rPr>
                <w:lang w:val="en-CA"/>
              </w:rPr>
              <w:t>s</w:t>
            </w:r>
            <w:r w:rsidR="00360EEC" w:rsidRPr="00E05CAC">
              <w:rPr>
                <w:lang w:val="en-CA"/>
              </w:rPr>
              <w:t>ee</w:t>
            </w:r>
            <w:r w:rsidR="008A34D4">
              <w:rPr>
                <w:lang w:val="en-CA"/>
              </w:rPr>
              <w:t xml:space="preserve"> </w:t>
            </w:r>
            <w:r w:rsidR="009212BE">
              <w:rPr>
                <w:lang w:val="en-CA"/>
              </w:rPr>
              <w:fldChar w:fldCharType="begin"/>
            </w:r>
            <w:r w:rsidR="008A34D4">
              <w:rPr>
                <w:lang w:val="en-CA"/>
              </w:rPr>
              <w:instrText xml:space="preserve"> REF _Ref322626488 \h </w:instrText>
            </w:r>
            <w:r w:rsidR="009212BE">
              <w:rPr>
                <w:lang w:val="en-CA"/>
              </w:rPr>
            </w:r>
            <w:r w:rsidR="009212BE">
              <w:rPr>
                <w:lang w:val="en-CA"/>
              </w:rPr>
              <w:fldChar w:fldCharType="separate"/>
            </w:r>
            <w:r w:rsidR="00113064" w:rsidRPr="002C4EBE">
              <w:rPr>
                <w:lang w:val="en-CA"/>
              </w:rPr>
              <w:t xml:space="preserve">Figure </w:t>
            </w:r>
            <w:r w:rsidR="00113064">
              <w:rPr>
                <w:noProof/>
                <w:lang w:val="en-CA"/>
              </w:rPr>
              <w:t>4</w:t>
            </w:r>
            <w:r w:rsidR="00113064" w:rsidRPr="002C4EBE">
              <w:rPr>
                <w:lang w:val="en-CA"/>
              </w:rPr>
              <w:t xml:space="preserve">. Runtime </w:t>
            </w:r>
            <w:proofErr w:type="spellStart"/>
            <w:r w:rsidR="00113064" w:rsidRPr="002C4EBE">
              <w:rPr>
                <w:lang w:val="en-CA"/>
              </w:rPr>
              <w:t>Classpath</w:t>
            </w:r>
            <w:r w:rsidR="009212BE">
              <w:rPr>
                <w:lang w:val="en-CA"/>
              </w:rPr>
              <w:fldChar w:fldCharType="end"/>
            </w:r>
            <w:r w:rsidR="009212BE">
              <w:rPr>
                <w:lang w:val="en-CA"/>
              </w:rPr>
              <w:fldChar w:fldCharType="begin"/>
            </w:r>
            <w:r w:rsidR="008A34D4">
              <w:rPr>
                <w:lang w:val="en-CA"/>
              </w:rPr>
              <w:instrText xml:space="preserve"> REF _Ref322626494 \h </w:instrText>
            </w:r>
            <w:r w:rsidR="009212BE">
              <w:rPr>
                <w:lang w:val="en-CA"/>
              </w:rPr>
            </w:r>
            <w:r w:rsidR="009212BE">
              <w:rPr>
                <w:lang w:val="en-CA"/>
              </w:rPr>
              <w:fldChar w:fldCharType="separate"/>
            </w:r>
            <w:r w:rsidR="00113064" w:rsidRPr="002C4EBE">
              <w:rPr>
                <w:lang w:val="en-CA"/>
              </w:rPr>
              <w:t>Figure</w:t>
            </w:r>
            <w:proofErr w:type="spellEnd"/>
            <w:r w:rsidR="00113064" w:rsidRPr="002C4EBE">
              <w:rPr>
                <w:lang w:val="en-CA"/>
              </w:rPr>
              <w:t xml:space="preserve"> </w:t>
            </w:r>
            <w:r w:rsidR="00113064">
              <w:rPr>
                <w:noProof/>
                <w:lang w:val="en-CA"/>
              </w:rPr>
              <w:t>4</w:t>
            </w:r>
            <w:r w:rsidR="009212BE">
              <w:rPr>
                <w:lang w:val="en-CA"/>
              </w:rPr>
              <w:fldChar w:fldCharType="end"/>
            </w:r>
            <w:r w:rsidR="00360EEC" w:rsidRPr="00E05CAC">
              <w:rPr>
                <w:lang w:val="en-CA"/>
              </w:rPr>
              <w:t>)</w:t>
            </w:r>
            <w:r w:rsidR="00012960" w:rsidRPr="00E05CAC">
              <w:rPr>
                <w:lang w:val="en-CA"/>
              </w:rPr>
              <w:t xml:space="preserve">. Moreover, any exceptions thrown from the java code is logged into </w:t>
            </w:r>
            <w:proofErr w:type="spellStart"/>
            <w:r w:rsidR="00012960" w:rsidRPr="00E05CAC">
              <w:rPr>
                <w:lang w:val="en-CA"/>
              </w:rPr>
              <w:t>aoUrnToRamWorkspace</w:t>
            </w:r>
            <w:proofErr w:type="spellEnd"/>
            <w:r w:rsidR="00012960" w:rsidRPr="00E05CAC">
              <w:rPr>
                <w:lang w:val="en-CA"/>
              </w:rPr>
              <w:t>\</w:t>
            </w:r>
            <w:proofErr w:type="spellStart"/>
            <w:r w:rsidR="00012960" w:rsidRPr="00E05CAC">
              <w:rPr>
                <w:lang w:val="en-CA"/>
              </w:rPr>
              <w:t>aoUrnToRam.javaExternalCall.log</w:t>
            </w:r>
            <w:proofErr w:type="spellEnd"/>
            <w:r w:rsidR="00012960" w:rsidRPr="00E05CAC">
              <w:rPr>
                <w:lang w:val="en-CA"/>
              </w:rPr>
              <w:t>.</w:t>
            </w:r>
          </w:p>
          <w:p w:rsidR="00360EEC" w:rsidRPr="00E05CAC" w:rsidRDefault="00360EEC" w:rsidP="004B4772">
            <w:pPr>
              <w:rPr>
                <w:lang w:val="en-CA"/>
              </w:rPr>
            </w:pPr>
          </w:p>
          <w:p w:rsidR="008A34D4" w:rsidRDefault="004B4772" w:rsidP="004B4772">
            <w:pPr>
              <w:rPr>
                <w:lang w:val="en-CA"/>
              </w:rPr>
            </w:pPr>
            <w:r w:rsidRPr="00E05CAC">
              <w:rPr>
                <w:lang w:val="en-CA"/>
              </w:rPr>
              <w:t xml:space="preserve">The </w:t>
            </w:r>
            <w:proofErr w:type="spellStart"/>
            <w:r w:rsidRPr="00E05CAC">
              <w:rPr>
                <w:lang w:val="en-CA"/>
              </w:rPr>
              <w:t>img</w:t>
            </w:r>
            <w:proofErr w:type="spellEnd"/>
            <w:r w:rsidRPr="00E05CAC">
              <w:rPr>
                <w:lang w:val="en-CA"/>
              </w:rPr>
              <w:t xml:space="preserve"> folder contains all the images used by </w:t>
            </w:r>
            <w:proofErr w:type="spellStart"/>
            <w:r w:rsidRPr="00E05CAC">
              <w:rPr>
                <w:lang w:val="en-CA"/>
              </w:rPr>
              <w:t>GraphViz</w:t>
            </w:r>
            <w:proofErr w:type="spellEnd"/>
            <w:r w:rsidRPr="00E05CAC">
              <w:rPr>
                <w:lang w:val="en-CA"/>
              </w:rPr>
              <w:t xml:space="preserve"> to generate the step views. The </w:t>
            </w:r>
            <w:proofErr w:type="spellStart"/>
            <w:r w:rsidRPr="00E05CAC">
              <w:rPr>
                <w:lang w:val="en-CA"/>
              </w:rPr>
              <w:t>kermeta</w:t>
            </w:r>
            <w:proofErr w:type="spellEnd"/>
            <w:r w:rsidRPr="00E05CAC">
              <w:rPr>
                <w:lang w:val="en-CA"/>
              </w:rPr>
              <w:t xml:space="preserve"> folder contains the source files that define the transformations.</w:t>
            </w:r>
            <w:r w:rsidR="00754E44" w:rsidRPr="00E05CAC">
              <w:rPr>
                <w:lang w:val="en-CA"/>
              </w:rPr>
              <w:t xml:space="preserve"> The </w:t>
            </w:r>
            <w:proofErr w:type="spellStart"/>
            <w:r w:rsidR="00754E44" w:rsidRPr="00E05CAC">
              <w:rPr>
                <w:lang w:val="en-CA"/>
              </w:rPr>
              <w:t>kermeta</w:t>
            </w:r>
            <w:proofErr w:type="spellEnd"/>
            <w:r w:rsidR="00754E44" w:rsidRPr="00E05CAC">
              <w:rPr>
                <w:lang w:val="en-CA"/>
              </w:rPr>
              <w:t xml:space="preserve"> folder will be expanded and explained in details later in this section</w:t>
            </w:r>
            <w:r w:rsidRPr="00E05CAC">
              <w:rPr>
                <w:lang w:val="en-CA"/>
              </w:rPr>
              <w:t xml:space="preserve">. The </w:t>
            </w:r>
            <w:proofErr w:type="spellStart"/>
            <w:r w:rsidRPr="00E05CAC">
              <w:rPr>
                <w:lang w:val="en-CA"/>
              </w:rPr>
              <w:t>AoURN</w:t>
            </w:r>
            <w:proofErr w:type="spellEnd"/>
            <w:r w:rsidRPr="00E05CAC">
              <w:rPr>
                <w:lang w:val="en-CA"/>
              </w:rPr>
              <w:t xml:space="preserve"> </w:t>
            </w:r>
            <w:proofErr w:type="spellStart"/>
            <w:r w:rsidRPr="00E05CAC">
              <w:rPr>
                <w:lang w:val="en-CA"/>
              </w:rPr>
              <w:t>metamodel</w:t>
            </w:r>
            <w:proofErr w:type="spellEnd"/>
            <w:r w:rsidRPr="00E05CAC">
              <w:rPr>
                <w:lang w:val="en-CA"/>
              </w:rPr>
              <w:t xml:space="preserve">, the </w:t>
            </w:r>
            <w:r w:rsidR="00BD2957" w:rsidRPr="00E05CAC">
              <w:rPr>
                <w:lang w:val="en-CA"/>
              </w:rPr>
              <w:t>Intermediate Workflow</w:t>
            </w:r>
            <w:r w:rsidRPr="00E05CAC">
              <w:rPr>
                <w:lang w:val="en-CA"/>
              </w:rPr>
              <w:t xml:space="preserve"> </w:t>
            </w:r>
            <w:proofErr w:type="spellStart"/>
            <w:r w:rsidRPr="00E05CAC">
              <w:rPr>
                <w:lang w:val="en-CA"/>
              </w:rPr>
              <w:t>metamodel</w:t>
            </w:r>
            <w:proofErr w:type="spellEnd"/>
            <w:r w:rsidRPr="00E05CAC">
              <w:rPr>
                <w:lang w:val="en-CA"/>
              </w:rPr>
              <w:t xml:space="preserve"> and the RAM </w:t>
            </w:r>
            <w:proofErr w:type="spellStart"/>
            <w:r w:rsidRPr="00E05CAC">
              <w:rPr>
                <w:lang w:val="en-CA"/>
              </w:rPr>
              <w:t>metamodel</w:t>
            </w:r>
            <w:proofErr w:type="spellEnd"/>
            <w:r w:rsidRPr="00E05CAC">
              <w:rPr>
                <w:lang w:val="en-CA"/>
              </w:rPr>
              <w:t xml:space="preserve"> are in the </w:t>
            </w:r>
            <w:proofErr w:type="spellStart"/>
            <w:r w:rsidRPr="00E05CAC">
              <w:rPr>
                <w:lang w:val="en-CA"/>
              </w:rPr>
              <w:t>metamodel</w:t>
            </w:r>
            <w:proofErr w:type="spellEnd"/>
            <w:r w:rsidRPr="00E05CAC">
              <w:rPr>
                <w:lang w:val="en-CA"/>
              </w:rPr>
              <w:t xml:space="preserve"> folder. The </w:t>
            </w:r>
            <w:r w:rsidR="004234FE" w:rsidRPr="00E05CAC">
              <w:rPr>
                <w:lang w:val="en-CA"/>
              </w:rPr>
              <w:t xml:space="preserve">RAM models on which </w:t>
            </w:r>
            <w:r w:rsidR="00BF4C97" w:rsidRPr="00E05CAC">
              <w:rPr>
                <w:lang w:val="en-CA"/>
              </w:rPr>
              <w:t xml:space="preserve">depend </w:t>
            </w:r>
            <w:r w:rsidR="004234FE" w:rsidRPr="00E05CAC">
              <w:rPr>
                <w:lang w:val="en-CA"/>
              </w:rPr>
              <w:t xml:space="preserve">the </w:t>
            </w:r>
            <w:r w:rsidRPr="00E05CAC">
              <w:rPr>
                <w:lang w:val="en-CA"/>
              </w:rPr>
              <w:t>step class diagram</w:t>
            </w:r>
            <w:r w:rsidR="00BF4C97" w:rsidRPr="00E05CAC">
              <w:rPr>
                <w:lang w:val="en-CA"/>
              </w:rPr>
              <w:t>s</w:t>
            </w:r>
            <w:r w:rsidRPr="00E05CAC">
              <w:rPr>
                <w:lang w:val="en-CA"/>
              </w:rPr>
              <w:t xml:space="preserve"> </w:t>
            </w:r>
            <w:r w:rsidR="004234FE" w:rsidRPr="00E05CAC">
              <w:rPr>
                <w:lang w:val="en-CA"/>
              </w:rPr>
              <w:t xml:space="preserve">yielded by the </w:t>
            </w:r>
            <w:proofErr w:type="spellStart"/>
            <w:r w:rsidR="004234FE" w:rsidRPr="00E05CAC">
              <w:rPr>
                <w:lang w:val="en-CA"/>
              </w:rPr>
              <w:t>AoUrnToRam</w:t>
            </w:r>
            <w:proofErr w:type="spellEnd"/>
            <w:r w:rsidR="004234FE" w:rsidRPr="00E05CAC">
              <w:rPr>
                <w:lang w:val="en-CA"/>
              </w:rPr>
              <w:t xml:space="preserve"> transformation </w:t>
            </w:r>
            <w:proofErr w:type="gramStart"/>
            <w:r w:rsidR="004234FE" w:rsidRPr="00E05CAC">
              <w:rPr>
                <w:lang w:val="en-CA"/>
              </w:rPr>
              <w:t>are</w:t>
            </w:r>
            <w:proofErr w:type="gramEnd"/>
            <w:r w:rsidR="004234FE" w:rsidRPr="00E05CAC">
              <w:rPr>
                <w:lang w:val="en-CA"/>
              </w:rPr>
              <w:t xml:space="preserve"> in the </w:t>
            </w:r>
            <w:proofErr w:type="spellStart"/>
            <w:r w:rsidRPr="00E05CAC">
              <w:rPr>
                <w:lang w:val="en-CA"/>
              </w:rPr>
              <w:t>ramLib</w:t>
            </w:r>
            <w:proofErr w:type="spellEnd"/>
            <w:r w:rsidRPr="00E05CAC">
              <w:rPr>
                <w:lang w:val="en-CA"/>
              </w:rPr>
              <w:t xml:space="preserve"> folder. </w:t>
            </w:r>
            <w:r w:rsidR="00C45D70" w:rsidRPr="00E05CAC">
              <w:rPr>
                <w:lang w:val="en-CA"/>
              </w:rPr>
              <w:t xml:space="preserve">The </w:t>
            </w:r>
            <w:proofErr w:type="spellStart"/>
            <w:r w:rsidRPr="00E05CAC">
              <w:rPr>
                <w:lang w:val="en-CA"/>
              </w:rPr>
              <w:t>GraphViz</w:t>
            </w:r>
            <w:proofErr w:type="spellEnd"/>
            <w:r w:rsidRPr="00E05CAC">
              <w:rPr>
                <w:lang w:val="en-CA"/>
              </w:rPr>
              <w:t xml:space="preserve"> </w:t>
            </w:r>
            <w:r w:rsidR="00C45D70" w:rsidRPr="00E05CAC">
              <w:rPr>
                <w:lang w:val="en-CA"/>
              </w:rPr>
              <w:t xml:space="preserve">executable </w:t>
            </w:r>
            <w:r w:rsidRPr="00E05CAC">
              <w:rPr>
                <w:lang w:val="en-CA"/>
              </w:rPr>
              <w:t xml:space="preserve">is in the </w:t>
            </w:r>
            <w:proofErr w:type="spellStart"/>
            <w:r w:rsidRPr="00E05CAC">
              <w:rPr>
                <w:lang w:val="en-CA"/>
              </w:rPr>
              <w:t>thirdparty</w:t>
            </w:r>
            <w:proofErr w:type="spellEnd"/>
            <w:r w:rsidRPr="00E05CAC">
              <w:rPr>
                <w:lang w:val="en-CA"/>
              </w:rPr>
              <w:t xml:space="preserve"> folder. </w:t>
            </w:r>
          </w:p>
          <w:p w:rsidR="008A34D4" w:rsidRDefault="008A34D4" w:rsidP="004B4772">
            <w:pPr>
              <w:rPr>
                <w:lang w:val="en-CA"/>
              </w:rPr>
            </w:pPr>
          </w:p>
          <w:p w:rsidR="004B4772" w:rsidRPr="00E05CAC" w:rsidRDefault="004B4772" w:rsidP="004B4772">
            <w:pPr>
              <w:rPr>
                <w:lang w:val="en-CA"/>
              </w:rPr>
            </w:pPr>
            <w:r w:rsidRPr="00E05CAC">
              <w:rPr>
                <w:lang w:val="en-CA"/>
              </w:rPr>
              <w:t xml:space="preserve">The </w:t>
            </w:r>
            <w:proofErr w:type="spellStart"/>
            <w:r w:rsidRPr="00E05CAC">
              <w:rPr>
                <w:lang w:val="en-CA"/>
              </w:rPr>
              <w:t>codeGen</w:t>
            </w:r>
            <w:proofErr w:type="spellEnd"/>
            <w:r w:rsidRPr="00E05CAC">
              <w:rPr>
                <w:lang w:val="en-CA"/>
              </w:rPr>
              <w:t xml:space="preserve"> project contains the Java source files of the code generator created to support the development of </w:t>
            </w:r>
            <w:proofErr w:type="spellStart"/>
            <w:r w:rsidRPr="00E05CAC">
              <w:rPr>
                <w:lang w:val="en-CA"/>
              </w:rPr>
              <w:t>AoUrnToRam</w:t>
            </w:r>
            <w:proofErr w:type="spellEnd"/>
            <w:r w:rsidRPr="00E05CAC">
              <w:rPr>
                <w:lang w:val="en-CA"/>
              </w:rPr>
              <w:t xml:space="preserve">. </w:t>
            </w:r>
          </w:p>
          <w:p w:rsidR="004B4772" w:rsidRPr="00E05CAC" w:rsidRDefault="004B4772" w:rsidP="004B4772">
            <w:pPr>
              <w:rPr>
                <w:lang w:val="en-CA"/>
              </w:rPr>
            </w:pPr>
          </w:p>
          <w:p w:rsidR="004B4772" w:rsidRPr="00E05CAC" w:rsidRDefault="004B4772" w:rsidP="004B4772">
            <w:pPr>
              <w:rPr>
                <w:lang w:val="en-CA"/>
              </w:rPr>
            </w:pPr>
            <w:r w:rsidRPr="00E05CAC">
              <w:rPr>
                <w:lang w:val="en-CA"/>
              </w:rPr>
              <w:t xml:space="preserve">The </w:t>
            </w:r>
            <w:proofErr w:type="spellStart"/>
            <w:r w:rsidRPr="00E05CAC">
              <w:rPr>
                <w:lang w:val="en-CA"/>
              </w:rPr>
              <w:t>ReactiveWorkflow</w:t>
            </w:r>
            <w:proofErr w:type="spellEnd"/>
            <w:r w:rsidRPr="00E05CAC">
              <w:rPr>
                <w:lang w:val="en-CA"/>
              </w:rPr>
              <w:t xml:space="preserve"> project contains fake classes that can be used as substitute for the Reactive Workflow Framework</w:t>
            </w:r>
            <w:r w:rsidR="00343B32">
              <w:rPr>
                <w:lang w:val="en-CA"/>
              </w:rPr>
              <w:t>,</w:t>
            </w:r>
            <w:r w:rsidR="004234FE" w:rsidRPr="00E05CAC">
              <w:rPr>
                <w:lang w:val="en-CA"/>
              </w:rPr>
              <w:t xml:space="preserve"> which does not exist yet</w:t>
            </w:r>
            <w:r w:rsidRPr="00E05CAC">
              <w:rPr>
                <w:lang w:val="en-CA"/>
              </w:rPr>
              <w:t xml:space="preserve">. This allows for compiling and executing the Java code yielded by the </w:t>
            </w:r>
            <w:proofErr w:type="spellStart"/>
            <w:r w:rsidRPr="00E05CAC">
              <w:rPr>
                <w:lang w:val="en-CA"/>
              </w:rPr>
              <w:t>AoUrnToRam</w:t>
            </w:r>
            <w:proofErr w:type="spellEnd"/>
            <w:r w:rsidRPr="00E05CAC">
              <w:rPr>
                <w:lang w:val="en-CA"/>
              </w:rPr>
              <w:t xml:space="preserve"> transformation</w:t>
            </w:r>
            <w:r w:rsidR="0023340F" w:rsidRPr="00E05CAC">
              <w:rPr>
                <w:lang w:val="en-CA"/>
              </w:rPr>
              <w:t xml:space="preserve"> (</w:t>
            </w:r>
            <w:r w:rsidR="00343B32">
              <w:rPr>
                <w:lang w:val="en-CA"/>
              </w:rPr>
              <w:t>f</w:t>
            </w:r>
            <w:r w:rsidR="0023340F" w:rsidRPr="00E05CAC">
              <w:rPr>
                <w:lang w:val="en-CA"/>
              </w:rPr>
              <w:t>or more details, see the Integration Testing Section)</w:t>
            </w:r>
            <w:r w:rsidRPr="00E05CAC">
              <w:rPr>
                <w:lang w:val="en-CA"/>
              </w:rPr>
              <w:t>.</w:t>
            </w:r>
            <w:r w:rsidR="0023340F" w:rsidRPr="00E05CAC">
              <w:rPr>
                <w:lang w:val="en-CA"/>
              </w:rPr>
              <w:t xml:space="preserve"> </w:t>
            </w:r>
            <w:r w:rsidRPr="00E05CAC">
              <w:rPr>
                <w:lang w:val="en-CA"/>
              </w:rPr>
              <w:t xml:space="preserve"> </w:t>
            </w:r>
          </w:p>
          <w:p w:rsidR="004B4772" w:rsidRPr="00E05CAC" w:rsidRDefault="004B4772" w:rsidP="004B4772">
            <w:pPr>
              <w:rPr>
                <w:lang w:val="en-CA"/>
              </w:rPr>
            </w:pPr>
          </w:p>
          <w:p w:rsidR="004B4772" w:rsidRPr="00E05CAC" w:rsidRDefault="004B4772" w:rsidP="004B4772">
            <w:pPr>
              <w:rPr>
                <w:lang w:val="en-CA"/>
              </w:rPr>
            </w:pPr>
            <w:r w:rsidRPr="00E05CAC">
              <w:rPr>
                <w:lang w:val="en-CA"/>
              </w:rPr>
              <w:t xml:space="preserve">The project </w:t>
            </w:r>
            <w:proofErr w:type="spellStart"/>
            <w:r w:rsidRPr="00E05CAC">
              <w:rPr>
                <w:lang w:val="en-CA"/>
              </w:rPr>
              <w:t>seg.jUCMNav</w:t>
            </w:r>
            <w:proofErr w:type="spellEnd"/>
            <w:r w:rsidRPr="00E05CAC">
              <w:rPr>
                <w:lang w:val="en-CA"/>
              </w:rPr>
              <w:t xml:space="preserve"> contains the source of </w:t>
            </w:r>
            <w:hyperlink r:id="rId17" w:history="1">
              <w:proofErr w:type="spellStart"/>
              <w:r w:rsidRPr="00E05CAC">
                <w:rPr>
                  <w:rStyle w:val="Hyperlink"/>
                  <w:lang w:val="en-CA"/>
                </w:rPr>
                <w:t>jUCMNav</w:t>
              </w:r>
              <w:proofErr w:type="spellEnd"/>
            </w:hyperlink>
            <w:r w:rsidRPr="00E05CAC">
              <w:rPr>
                <w:lang w:val="en-CA"/>
              </w:rPr>
              <w:t xml:space="preserve">. </w:t>
            </w:r>
            <w:proofErr w:type="spellStart"/>
            <w:r w:rsidRPr="00E05CAC">
              <w:rPr>
                <w:lang w:val="en-CA"/>
              </w:rPr>
              <w:t>JUCMNav</w:t>
            </w:r>
            <w:proofErr w:type="spellEnd"/>
            <w:r w:rsidRPr="00E05CAC">
              <w:rPr>
                <w:lang w:val="en-CA"/>
              </w:rPr>
              <w:t xml:space="preserve"> is the editor for </w:t>
            </w:r>
            <w:proofErr w:type="spellStart"/>
            <w:r w:rsidRPr="00E05CAC">
              <w:rPr>
                <w:lang w:val="en-CA"/>
              </w:rPr>
              <w:t>AoURN</w:t>
            </w:r>
            <w:proofErr w:type="spellEnd"/>
            <w:r w:rsidRPr="00E05CAC">
              <w:rPr>
                <w:lang w:val="en-CA"/>
              </w:rPr>
              <w:t xml:space="preserve"> models. </w:t>
            </w:r>
            <w:r w:rsidR="00E52085" w:rsidRPr="00E05CAC">
              <w:rPr>
                <w:lang w:val="en-CA"/>
              </w:rPr>
              <w:t>T</w:t>
            </w:r>
            <w:r w:rsidRPr="00E05CAC">
              <w:rPr>
                <w:lang w:val="en-CA"/>
              </w:rPr>
              <w:t xml:space="preserve">he project </w:t>
            </w:r>
            <w:proofErr w:type="spellStart"/>
            <w:r w:rsidRPr="00E05CAC">
              <w:rPr>
                <w:lang w:val="en-CA"/>
              </w:rPr>
              <w:t>seg.jUCMNav.aoUrnToRamPlugin</w:t>
            </w:r>
            <w:proofErr w:type="spellEnd"/>
            <w:r w:rsidRPr="00E05CAC">
              <w:rPr>
                <w:lang w:val="en-CA"/>
              </w:rPr>
              <w:t xml:space="preserve"> is a </w:t>
            </w:r>
            <w:proofErr w:type="spellStart"/>
            <w:r w:rsidRPr="00E05CAC">
              <w:rPr>
                <w:lang w:val="en-CA"/>
              </w:rPr>
              <w:t>jUCMNav</w:t>
            </w:r>
            <w:proofErr w:type="spellEnd"/>
            <w:r w:rsidRPr="00E05CAC">
              <w:rPr>
                <w:lang w:val="en-CA"/>
              </w:rPr>
              <w:t xml:space="preserve"> </w:t>
            </w:r>
            <w:proofErr w:type="spellStart"/>
            <w:r w:rsidRPr="00E05CAC">
              <w:rPr>
                <w:lang w:val="en-CA"/>
              </w:rPr>
              <w:t>plugin</w:t>
            </w:r>
            <w:proofErr w:type="spellEnd"/>
            <w:r w:rsidRPr="00E05CAC">
              <w:rPr>
                <w:lang w:val="en-CA"/>
              </w:rPr>
              <w:t xml:space="preserve"> that allows for lau</w:t>
            </w:r>
            <w:r w:rsidR="00FA1B1D" w:rsidRPr="00E05CAC">
              <w:rPr>
                <w:lang w:val="en-CA"/>
              </w:rPr>
              <w:t>n</w:t>
            </w:r>
            <w:r w:rsidRPr="00E05CAC">
              <w:rPr>
                <w:lang w:val="en-CA"/>
              </w:rPr>
              <w:t xml:space="preserve">ching the </w:t>
            </w:r>
            <w:proofErr w:type="spellStart"/>
            <w:r w:rsidRPr="00E05CAC">
              <w:rPr>
                <w:lang w:val="en-CA"/>
              </w:rPr>
              <w:t>AoUrnToRam</w:t>
            </w:r>
            <w:proofErr w:type="spellEnd"/>
            <w:r w:rsidRPr="00E05CAC">
              <w:rPr>
                <w:lang w:val="en-CA"/>
              </w:rPr>
              <w:t xml:space="preserve"> transformation from </w:t>
            </w:r>
            <w:proofErr w:type="spellStart"/>
            <w:r w:rsidRPr="00E05CAC">
              <w:rPr>
                <w:lang w:val="en-CA"/>
              </w:rPr>
              <w:t>jUCMNav</w:t>
            </w:r>
            <w:proofErr w:type="spellEnd"/>
            <w:r w:rsidRPr="00E05CAC">
              <w:rPr>
                <w:lang w:val="en-CA"/>
              </w:rPr>
              <w:t>.</w:t>
            </w:r>
          </w:p>
          <w:p w:rsidR="00865505" w:rsidRPr="00E05CAC" w:rsidRDefault="00865505" w:rsidP="004B4772">
            <w:pPr>
              <w:rPr>
                <w:lang w:val="en-CA"/>
              </w:rPr>
            </w:pPr>
          </w:p>
          <w:p w:rsidR="004B4C70" w:rsidRPr="00E05CAC" w:rsidRDefault="004B4C70" w:rsidP="007E4D4F">
            <w:pPr>
              <w:rPr>
                <w:lang w:val="en-CA"/>
              </w:rPr>
            </w:pPr>
            <w:r w:rsidRPr="00E05CAC">
              <w:rPr>
                <w:lang w:val="en-CA"/>
              </w:rPr>
              <w:t xml:space="preserve">As shown in </w:t>
            </w:r>
            <w:r w:rsidR="009212BE" w:rsidRPr="00E05CAC">
              <w:rPr>
                <w:lang w:val="en-CA"/>
              </w:rPr>
              <w:fldChar w:fldCharType="begin"/>
            </w:r>
            <w:r w:rsidRPr="00E05CAC">
              <w:rPr>
                <w:lang w:val="en-CA"/>
              </w:rPr>
              <w:instrText xml:space="preserve"> REF _Ref322259465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3</w:t>
            </w:r>
            <w:r w:rsidR="009212BE" w:rsidRPr="00E05CAC">
              <w:rPr>
                <w:lang w:val="en-CA"/>
              </w:rPr>
              <w:fldChar w:fldCharType="end"/>
            </w:r>
            <w:r w:rsidRPr="00E05CAC">
              <w:rPr>
                <w:lang w:val="en-CA"/>
              </w:rPr>
              <w:t xml:space="preserve">, </w:t>
            </w:r>
            <w:r w:rsidR="0026790A" w:rsidRPr="00E05CAC">
              <w:rPr>
                <w:lang w:val="en-CA"/>
              </w:rPr>
              <w:t>each transformation</w:t>
            </w:r>
            <w:r w:rsidR="00B90D9B" w:rsidRPr="00E05CAC">
              <w:rPr>
                <w:lang w:val="en-CA"/>
              </w:rPr>
              <w:t xml:space="preserve"> of </w:t>
            </w:r>
            <w:r w:rsidR="009212BE" w:rsidRPr="00E05CAC">
              <w:rPr>
                <w:lang w:val="en-CA"/>
              </w:rPr>
              <w:fldChar w:fldCharType="begin"/>
            </w:r>
            <w:r w:rsidR="00B90D9B" w:rsidRPr="00E05CAC">
              <w:rPr>
                <w:lang w:val="en-CA"/>
              </w:rPr>
              <w:instrText xml:space="preserve"> REF _Ref322248050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1</w:t>
            </w:r>
            <w:r w:rsidR="009212BE" w:rsidRPr="00E05CAC">
              <w:rPr>
                <w:lang w:val="en-CA"/>
              </w:rPr>
              <w:fldChar w:fldCharType="end"/>
            </w:r>
            <w:r w:rsidR="0026790A" w:rsidRPr="00E05CAC">
              <w:rPr>
                <w:lang w:val="en-CA"/>
              </w:rPr>
              <w:t xml:space="preserve"> has its own folder. </w:t>
            </w:r>
            <w:r w:rsidR="0008016E" w:rsidRPr="00E05CAC">
              <w:rPr>
                <w:lang w:val="en-CA"/>
              </w:rPr>
              <w:t xml:space="preserve">The </w:t>
            </w:r>
            <w:proofErr w:type="spellStart"/>
            <w:r w:rsidR="0008016E" w:rsidRPr="00E05CAC">
              <w:rPr>
                <w:lang w:val="en-CA"/>
              </w:rPr>
              <w:t>aoUrnToRam</w:t>
            </w:r>
            <w:proofErr w:type="spellEnd"/>
            <w:r w:rsidR="0008016E" w:rsidRPr="00E05CAC">
              <w:rPr>
                <w:lang w:val="en-CA"/>
              </w:rPr>
              <w:t xml:space="preserve"> transformation is the main entry point from where all the other transformation </w:t>
            </w:r>
            <w:proofErr w:type="gramStart"/>
            <w:r w:rsidR="0008016E" w:rsidRPr="00E05CAC">
              <w:rPr>
                <w:lang w:val="en-CA"/>
              </w:rPr>
              <w:t>are</w:t>
            </w:r>
            <w:proofErr w:type="gramEnd"/>
            <w:r w:rsidR="0008016E" w:rsidRPr="00E05CAC">
              <w:rPr>
                <w:lang w:val="en-CA"/>
              </w:rPr>
              <w:t xml:space="preserve"> invoked. </w:t>
            </w:r>
            <w:r w:rsidR="007E4D4F" w:rsidRPr="00E05CAC">
              <w:rPr>
                <w:lang w:val="en-CA"/>
              </w:rPr>
              <w:t xml:space="preserve">Each transformation has its corresponding *.test folder that contains the related tests. The input files for the integration tests are in </w:t>
            </w:r>
            <w:proofErr w:type="spellStart"/>
            <w:r w:rsidR="007E4D4F" w:rsidRPr="00E05CAC">
              <w:rPr>
                <w:lang w:val="en-CA"/>
              </w:rPr>
              <w:t>aoUrnToRam.test</w:t>
            </w:r>
            <w:proofErr w:type="spellEnd"/>
            <w:r w:rsidR="007E4D4F" w:rsidRPr="00E05CAC">
              <w:rPr>
                <w:lang w:val="en-CA"/>
              </w:rPr>
              <w:t>\</w:t>
            </w:r>
            <w:proofErr w:type="spellStart"/>
            <w:r w:rsidR="007E4D4F" w:rsidRPr="00E05CAC">
              <w:rPr>
                <w:lang w:val="en-CA"/>
              </w:rPr>
              <w:t>jucm</w:t>
            </w:r>
            <w:proofErr w:type="spellEnd"/>
            <w:r w:rsidR="007E4D4F" w:rsidRPr="00E05CAC">
              <w:rPr>
                <w:lang w:val="en-CA"/>
              </w:rPr>
              <w:t>.</w:t>
            </w:r>
            <w:r w:rsidR="00195F81" w:rsidRPr="00E05CAC">
              <w:rPr>
                <w:lang w:val="en-CA"/>
              </w:rPr>
              <w:t xml:space="preserve"> </w:t>
            </w:r>
          </w:p>
          <w:p w:rsidR="00195F81" w:rsidRPr="00E05CAC" w:rsidRDefault="00195F81" w:rsidP="007E4D4F">
            <w:pPr>
              <w:rPr>
                <w:lang w:val="en-CA"/>
              </w:rPr>
            </w:pPr>
          </w:p>
          <w:p w:rsidR="00360EEC" w:rsidRPr="00E05CAC" w:rsidRDefault="00195F81" w:rsidP="00625C5A">
            <w:pPr>
              <w:rPr>
                <w:lang w:val="en-CA"/>
              </w:rPr>
            </w:pPr>
            <w:r w:rsidRPr="00E05CAC">
              <w:rPr>
                <w:lang w:val="en-CA"/>
              </w:rPr>
              <w:t xml:space="preserve">The folder </w:t>
            </w:r>
            <w:proofErr w:type="spellStart"/>
            <w:r w:rsidRPr="00E05CAC">
              <w:rPr>
                <w:lang w:val="en-CA"/>
              </w:rPr>
              <w:t>iw</w:t>
            </w:r>
            <w:proofErr w:type="spellEnd"/>
            <w:r w:rsidRPr="00E05CAC">
              <w:rPr>
                <w:lang w:val="en-CA"/>
              </w:rPr>
              <w:t xml:space="preserve"> contains the code shared by </w:t>
            </w:r>
            <w:r w:rsidR="00E26F0C" w:rsidRPr="00E05CAC">
              <w:rPr>
                <w:lang w:val="en-CA"/>
              </w:rPr>
              <w:t>all</w:t>
            </w:r>
            <w:r w:rsidRPr="00E05CAC">
              <w:rPr>
                <w:lang w:val="en-CA"/>
              </w:rPr>
              <w:t xml:space="preserve"> the transformations </w:t>
            </w:r>
            <w:r w:rsidR="00E841E8" w:rsidRPr="00E05CAC">
              <w:rPr>
                <w:lang w:val="en-CA"/>
              </w:rPr>
              <w:t xml:space="preserve">having </w:t>
            </w:r>
            <w:r w:rsidRPr="00E05CAC">
              <w:rPr>
                <w:lang w:val="en-CA"/>
              </w:rPr>
              <w:t xml:space="preserve">an </w:t>
            </w:r>
            <w:r w:rsidR="00BD2957" w:rsidRPr="00E05CAC">
              <w:rPr>
                <w:lang w:val="en-CA"/>
              </w:rPr>
              <w:t>Intermediate Workflow</w:t>
            </w:r>
            <w:r w:rsidRPr="00E05CAC">
              <w:rPr>
                <w:lang w:val="en-CA"/>
              </w:rPr>
              <w:t xml:space="preserve"> model</w:t>
            </w:r>
            <w:r w:rsidR="00E841E8" w:rsidRPr="00E05CAC">
              <w:rPr>
                <w:lang w:val="en-CA"/>
              </w:rPr>
              <w:t xml:space="preserve"> as source</w:t>
            </w:r>
            <w:r w:rsidR="00D630A7" w:rsidRPr="00E05CAC">
              <w:rPr>
                <w:lang w:val="en-CA"/>
              </w:rPr>
              <w:t xml:space="preserve"> and the folder </w:t>
            </w:r>
            <w:proofErr w:type="spellStart"/>
            <w:r w:rsidR="00D630A7" w:rsidRPr="00E05CAC">
              <w:rPr>
                <w:lang w:val="en-CA"/>
              </w:rPr>
              <w:t>iw.testUtil</w:t>
            </w:r>
            <w:proofErr w:type="spellEnd"/>
            <w:r w:rsidR="00D630A7" w:rsidRPr="00E05CAC">
              <w:rPr>
                <w:lang w:val="en-CA"/>
              </w:rPr>
              <w:t xml:space="preserve"> contains the code shared by all the unit tests </w:t>
            </w:r>
            <w:r w:rsidR="00E841E8" w:rsidRPr="00E05CAC">
              <w:rPr>
                <w:lang w:val="en-CA"/>
              </w:rPr>
              <w:t xml:space="preserve">related to a transformation </w:t>
            </w:r>
            <w:r w:rsidR="00625C5A" w:rsidRPr="00E05CAC">
              <w:rPr>
                <w:lang w:val="en-CA"/>
              </w:rPr>
              <w:t>having</w:t>
            </w:r>
            <w:r w:rsidR="00E841E8" w:rsidRPr="00E05CAC">
              <w:rPr>
                <w:lang w:val="en-CA"/>
              </w:rPr>
              <w:t xml:space="preserve"> an Intermediate Workflow model as source</w:t>
            </w:r>
            <w:r w:rsidR="00D630A7" w:rsidRPr="00E05CAC">
              <w:rPr>
                <w:lang w:val="en-CA"/>
              </w:rPr>
              <w:t xml:space="preserve">. The folder </w:t>
            </w:r>
            <w:proofErr w:type="spellStart"/>
            <w:r w:rsidR="00D630A7" w:rsidRPr="00E05CAC">
              <w:rPr>
                <w:lang w:val="en-CA"/>
              </w:rPr>
              <w:t>testUtil</w:t>
            </w:r>
            <w:proofErr w:type="spellEnd"/>
            <w:r w:rsidR="00D630A7" w:rsidRPr="00E05CAC">
              <w:rPr>
                <w:lang w:val="en-CA"/>
              </w:rPr>
              <w:t xml:space="preserve"> contains the code shared by all tests. The folder </w:t>
            </w:r>
            <w:proofErr w:type="spellStart"/>
            <w:r w:rsidR="00D630A7" w:rsidRPr="00E05CAC">
              <w:rPr>
                <w:lang w:val="en-CA"/>
              </w:rPr>
              <w:t>textView</w:t>
            </w:r>
            <w:proofErr w:type="spellEnd"/>
            <w:r w:rsidR="00D630A7" w:rsidRPr="00E05CAC">
              <w:rPr>
                <w:lang w:val="en-CA"/>
              </w:rPr>
              <w:t xml:space="preserve"> contains the code share</w:t>
            </w:r>
            <w:r w:rsidR="00E841E8" w:rsidRPr="00E05CAC">
              <w:rPr>
                <w:lang w:val="en-CA"/>
              </w:rPr>
              <w:t>d</w:t>
            </w:r>
            <w:r w:rsidR="00D630A7" w:rsidRPr="00E05CAC">
              <w:rPr>
                <w:lang w:val="en-CA"/>
              </w:rPr>
              <w:t xml:space="preserve"> by all </w:t>
            </w:r>
            <w:r w:rsidR="00625C5A" w:rsidRPr="00E05CAC">
              <w:rPr>
                <w:lang w:val="en-CA"/>
              </w:rPr>
              <w:t xml:space="preserve">M2T </w:t>
            </w:r>
            <w:r w:rsidR="00D630A7" w:rsidRPr="00E05CAC">
              <w:rPr>
                <w:lang w:val="en-CA"/>
              </w:rPr>
              <w:t>transformations</w:t>
            </w:r>
            <w:r w:rsidR="00625C5A" w:rsidRPr="00E05CAC">
              <w:rPr>
                <w:lang w:val="en-CA"/>
              </w:rPr>
              <w:t xml:space="preserve"> (Model to Text)</w:t>
            </w:r>
            <w:r w:rsidR="00D630A7" w:rsidRPr="00E05CAC">
              <w:rPr>
                <w:lang w:val="en-CA"/>
              </w:rPr>
              <w:t xml:space="preserve">. Finally, the folder </w:t>
            </w:r>
            <w:proofErr w:type="spellStart"/>
            <w:r w:rsidR="00D630A7" w:rsidRPr="00E05CAC">
              <w:rPr>
                <w:lang w:val="en-CA"/>
              </w:rPr>
              <w:t>util</w:t>
            </w:r>
            <w:proofErr w:type="spellEnd"/>
            <w:r w:rsidR="00D630A7" w:rsidRPr="00E05CAC">
              <w:rPr>
                <w:lang w:val="en-CA"/>
              </w:rPr>
              <w:t xml:space="preserve"> contains extension</w:t>
            </w:r>
            <w:r w:rsidR="00625C5A" w:rsidRPr="00E05CAC">
              <w:rPr>
                <w:lang w:val="en-CA"/>
              </w:rPr>
              <w:t>s</w:t>
            </w:r>
            <w:r w:rsidR="00D630A7" w:rsidRPr="00E05CAC">
              <w:rPr>
                <w:lang w:val="en-CA"/>
              </w:rPr>
              <w:t xml:space="preserve"> to the </w:t>
            </w:r>
            <w:proofErr w:type="spellStart"/>
            <w:r w:rsidR="00D630A7" w:rsidRPr="00E05CAC">
              <w:rPr>
                <w:lang w:val="en-CA"/>
              </w:rPr>
              <w:t>Kermeta</w:t>
            </w:r>
            <w:proofErr w:type="spellEnd"/>
            <w:r w:rsidR="00D630A7" w:rsidRPr="00E05CAC">
              <w:rPr>
                <w:lang w:val="en-CA"/>
              </w:rPr>
              <w:t xml:space="preserve"> framework shared by all the transformations</w:t>
            </w:r>
            <w:r w:rsidR="00E841E8" w:rsidRPr="00E05CAC">
              <w:rPr>
                <w:lang w:val="en-CA"/>
              </w:rPr>
              <w:t>.</w:t>
            </w:r>
          </w:p>
        </w:tc>
      </w:tr>
    </w:tbl>
    <w:p w:rsidR="008A34D4" w:rsidRDefault="008A34D4" w:rsidP="008A34D4">
      <w:pPr>
        <w:jc w:val="center"/>
        <w:rPr>
          <w:lang w:val="en-CA"/>
        </w:rPr>
      </w:pPr>
      <w:r>
        <w:rPr>
          <w:noProof/>
        </w:rPr>
        <w:lastRenderedPageBreak/>
        <w:drawing>
          <wp:inline distT="0" distB="0" distL="0" distR="0">
            <wp:extent cx="4919289" cy="3778370"/>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918793" cy="3777989"/>
                    </a:xfrm>
                    <a:prstGeom prst="rect">
                      <a:avLst/>
                    </a:prstGeom>
                    <a:noFill/>
                    <a:ln w="9525">
                      <a:noFill/>
                      <a:miter lim="800000"/>
                      <a:headEnd/>
                      <a:tailEnd/>
                    </a:ln>
                  </pic:spPr>
                </pic:pic>
              </a:graphicData>
            </a:graphic>
          </wp:inline>
        </w:drawing>
      </w:r>
    </w:p>
    <w:p w:rsidR="008A34D4" w:rsidRDefault="008A34D4" w:rsidP="008A34D4">
      <w:pPr>
        <w:pStyle w:val="Caption"/>
        <w:rPr>
          <w:lang w:val="en-CA"/>
        </w:rPr>
      </w:pPr>
      <w:bookmarkStart w:id="10" w:name="_Ref322626494"/>
      <w:bookmarkStart w:id="11" w:name="_Ref322626488"/>
      <w:proofErr w:type="gramStart"/>
      <w:r w:rsidRPr="002C4EBE">
        <w:rPr>
          <w:lang w:val="en-CA"/>
        </w:rPr>
        <w:t xml:space="preserve">Figure </w:t>
      </w:r>
      <w:r w:rsidR="009212BE">
        <w:fldChar w:fldCharType="begin"/>
      </w:r>
      <w:r w:rsidR="00340DC4" w:rsidRPr="002C4EBE">
        <w:rPr>
          <w:lang w:val="en-CA"/>
        </w:rPr>
        <w:instrText xml:space="preserve"> SEQ Figure \* ARABIC </w:instrText>
      </w:r>
      <w:r w:rsidR="009212BE">
        <w:fldChar w:fldCharType="separate"/>
      </w:r>
      <w:r w:rsidR="00113064">
        <w:rPr>
          <w:noProof/>
          <w:lang w:val="en-CA"/>
        </w:rPr>
        <w:t>4</w:t>
      </w:r>
      <w:r w:rsidR="009212BE">
        <w:fldChar w:fldCharType="end"/>
      </w:r>
      <w:bookmarkEnd w:id="10"/>
      <w:r w:rsidRPr="002C4EBE">
        <w:rPr>
          <w:lang w:val="en-CA"/>
        </w:rPr>
        <w:t>.</w:t>
      </w:r>
      <w:proofErr w:type="gramEnd"/>
      <w:r w:rsidRPr="002C4EBE">
        <w:rPr>
          <w:lang w:val="en-CA"/>
        </w:rPr>
        <w:t xml:space="preserve"> Runtime </w:t>
      </w:r>
      <w:proofErr w:type="spellStart"/>
      <w:r w:rsidRPr="002C4EBE">
        <w:rPr>
          <w:lang w:val="en-CA"/>
        </w:rPr>
        <w:t>Classpath</w:t>
      </w:r>
      <w:bookmarkEnd w:id="11"/>
      <w:proofErr w:type="spellEnd"/>
    </w:p>
    <w:p w:rsidR="00E57E45" w:rsidRPr="00E05CAC" w:rsidRDefault="00E57E45" w:rsidP="00E57E45">
      <w:pPr>
        <w:pStyle w:val="Heading1"/>
        <w:rPr>
          <w:lang w:val="en-CA"/>
        </w:rPr>
      </w:pPr>
      <w:bookmarkStart w:id="12" w:name="_Toc322628374"/>
      <w:r w:rsidRPr="00E05CAC">
        <w:rPr>
          <w:lang w:val="en-CA"/>
        </w:rPr>
        <w:t>Tests</w:t>
      </w:r>
      <w:bookmarkEnd w:id="12"/>
    </w:p>
    <w:p w:rsidR="00E57E45" w:rsidRPr="00E05CAC" w:rsidRDefault="0042716B" w:rsidP="00E57E45">
      <w:pPr>
        <w:rPr>
          <w:lang w:val="en-CA"/>
        </w:rPr>
      </w:pPr>
      <w:proofErr w:type="spellStart"/>
      <w:r w:rsidRPr="00E05CAC">
        <w:rPr>
          <w:lang w:val="en-CA"/>
        </w:rPr>
        <w:t>AoUrnToRam</w:t>
      </w:r>
      <w:proofErr w:type="spellEnd"/>
      <w:r w:rsidRPr="00E05CAC">
        <w:rPr>
          <w:lang w:val="en-CA"/>
        </w:rPr>
        <w:t xml:space="preserve"> uses three test strategies:</w:t>
      </w:r>
      <w:r w:rsidR="00CC2848" w:rsidRPr="00E05CAC">
        <w:rPr>
          <w:lang w:val="en-CA"/>
        </w:rPr>
        <w:t xml:space="preserve"> Exploratory Testing, Integration Testing and Unit Testing. </w:t>
      </w:r>
      <w:r w:rsidR="009212BE" w:rsidRPr="00E05CAC">
        <w:rPr>
          <w:lang w:val="en-CA"/>
        </w:rPr>
        <w:fldChar w:fldCharType="begin"/>
      </w:r>
      <w:r w:rsidR="00CC2848" w:rsidRPr="00E05CAC">
        <w:rPr>
          <w:lang w:val="en-CA"/>
        </w:rPr>
        <w:instrText xml:space="preserve"> REF _Ref322532235 \h </w:instrText>
      </w:r>
      <w:r w:rsidR="009212BE" w:rsidRPr="00E05CAC">
        <w:rPr>
          <w:lang w:val="en-CA"/>
        </w:rPr>
      </w:r>
      <w:r w:rsidR="009212BE" w:rsidRPr="00E05CAC">
        <w:rPr>
          <w:lang w:val="en-CA"/>
        </w:rPr>
        <w:fldChar w:fldCharType="separate"/>
      </w:r>
      <w:r w:rsidR="00113064" w:rsidRPr="00E05CAC">
        <w:rPr>
          <w:lang w:val="en-CA"/>
        </w:rPr>
        <w:t xml:space="preserve">Table </w:t>
      </w:r>
      <w:r w:rsidR="00113064">
        <w:rPr>
          <w:noProof/>
          <w:lang w:val="en-CA"/>
        </w:rPr>
        <w:t>1</w:t>
      </w:r>
      <w:r w:rsidR="009212BE" w:rsidRPr="00E05CAC">
        <w:rPr>
          <w:lang w:val="en-CA"/>
        </w:rPr>
        <w:fldChar w:fldCharType="end"/>
      </w:r>
      <w:r w:rsidR="00CC2848" w:rsidRPr="00E05CAC">
        <w:rPr>
          <w:lang w:val="en-CA"/>
        </w:rPr>
        <w:t xml:space="preserve"> lists the launch configuration required to launch each test suite. The remain</w:t>
      </w:r>
      <w:r w:rsidR="00463C51">
        <w:rPr>
          <w:lang w:val="en-CA"/>
        </w:rPr>
        <w:t>der</w:t>
      </w:r>
      <w:r w:rsidR="00CC2848" w:rsidRPr="00E05CAC">
        <w:rPr>
          <w:lang w:val="en-CA"/>
        </w:rPr>
        <w:t xml:space="preserve"> of this section explains </w:t>
      </w:r>
      <w:r w:rsidR="00754E44" w:rsidRPr="00E05CAC">
        <w:rPr>
          <w:lang w:val="en-CA"/>
        </w:rPr>
        <w:t>each test strategy in details.</w:t>
      </w:r>
    </w:p>
    <w:p w:rsidR="008C1190" w:rsidRPr="00E05CAC" w:rsidRDefault="008C1190" w:rsidP="008C1190">
      <w:pPr>
        <w:pStyle w:val="Caption"/>
        <w:rPr>
          <w:lang w:val="en-CA"/>
        </w:rPr>
      </w:pPr>
      <w:bookmarkStart w:id="13" w:name="_Ref322532235"/>
      <w:bookmarkStart w:id="14" w:name="_Ref322532230"/>
      <w:proofErr w:type="gramStart"/>
      <w:r w:rsidRPr="00E05CAC">
        <w:rPr>
          <w:lang w:val="en-CA"/>
        </w:rPr>
        <w:t xml:space="preserve">Table </w:t>
      </w:r>
      <w:r w:rsidR="009212BE" w:rsidRPr="00E05CAC">
        <w:rPr>
          <w:lang w:val="en-CA"/>
        </w:rPr>
        <w:fldChar w:fldCharType="begin"/>
      </w:r>
      <w:r w:rsidRPr="00E05CAC">
        <w:rPr>
          <w:lang w:val="en-CA"/>
        </w:rPr>
        <w:instrText xml:space="preserve"> SEQ Table \* ARABIC </w:instrText>
      </w:r>
      <w:r w:rsidR="009212BE" w:rsidRPr="00E05CAC">
        <w:rPr>
          <w:lang w:val="en-CA"/>
        </w:rPr>
        <w:fldChar w:fldCharType="separate"/>
      </w:r>
      <w:r w:rsidR="00113064">
        <w:rPr>
          <w:noProof/>
          <w:lang w:val="en-CA"/>
        </w:rPr>
        <w:t>1</w:t>
      </w:r>
      <w:r w:rsidR="009212BE" w:rsidRPr="00E05CAC">
        <w:rPr>
          <w:lang w:val="en-CA"/>
        </w:rPr>
        <w:fldChar w:fldCharType="end"/>
      </w:r>
      <w:bookmarkEnd w:id="13"/>
      <w:r w:rsidRPr="00E05CAC">
        <w:rPr>
          <w:lang w:val="en-CA"/>
        </w:rPr>
        <w:t>.</w:t>
      </w:r>
      <w:proofErr w:type="gramEnd"/>
      <w:r w:rsidRPr="00E05CAC">
        <w:rPr>
          <w:lang w:val="en-CA"/>
        </w:rPr>
        <w:t xml:space="preserve"> Test Launch Configurations</w:t>
      </w:r>
      <w:bookmarkEnd w:id="14"/>
    </w:p>
    <w:tbl>
      <w:tblPr>
        <w:tblStyle w:val="LightShading-Accent12"/>
        <w:tblW w:w="0" w:type="auto"/>
        <w:tblLook w:val="04A0"/>
      </w:tblPr>
      <w:tblGrid>
        <w:gridCol w:w="5353"/>
        <w:gridCol w:w="3544"/>
        <w:gridCol w:w="2119"/>
      </w:tblGrid>
      <w:tr w:rsidR="008C1190" w:rsidRPr="00E05CAC" w:rsidTr="00E05CAC">
        <w:trPr>
          <w:cnfStyle w:val="100000000000"/>
        </w:trPr>
        <w:tc>
          <w:tcPr>
            <w:cnfStyle w:val="001000000000"/>
            <w:tcW w:w="5353" w:type="dxa"/>
          </w:tcPr>
          <w:p w:rsidR="008C1190" w:rsidRPr="00E05CAC" w:rsidRDefault="008C1190" w:rsidP="00943710">
            <w:pPr>
              <w:spacing w:after="240"/>
              <w:rPr>
                <w:lang w:val="en-CA"/>
              </w:rPr>
            </w:pPr>
            <w:r w:rsidRPr="00E05CAC">
              <w:rPr>
                <w:lang w:val="en-CA"/>
              </w:rPr>
              <w:t>Name</w:t>
            </w:r>
          </w:p>
        </w:tc>
        <w:tc>
          <w:tcPr>
            <w:tcW w:w="3544" w:type="dxa"/>
          </w:tcPr>
          <w:p w:rsidR="008C1190" w:rsidRPr="00E05CAC" w:rsidRDefault="008C1190" w:rsidP="00943710">
            <w:pPr>
              <w:spacing w:after="240"/>
              <w:cnfStyle w:val="100000000000"/>
              <w:rPr>
                <w:lang w:val="en-CA"/>
              </w:rPr>
            </w:pPr>
            <w:r w:rsidRPr="00E05CAC">
              <w:rPr>
                <w:lang w:val="en-CA"/>
              </w:rPr>
              <w:t>Type</w:t>
            </w:r>
          </w:p>
        </w:tc>
        <w:tc>
          <w:tcPr>
            <w:tcW w:w="2119" w:type="dxa"/>
          </w:tcPr>
          <w:p w:rsidR="008C1190" w:rsidRPr="00E05CAC" w:rsidRDefault="008C1190" w:rsidP="00943710">
            <w:pPr>
              <w:spacing w:after="240"/>
              <w:cnfStyle w:val="100000000000"/>
              <w:rPr>
                <w:lang w:val="en-CA"/>
              </w:rPr>
            </w:pPr>
            <w:r w:rsidRPr="00E05CAC">
              <w:rPr>
                <w:lang w:val="en-CA"/>
              </w:rPr>
              <w:t>Purpose</w:t>
            </w:r>
          </w:p>
        </w:tc>
      </w:tr>
      <w:tr w:rsidR="008C1190" w:rsidRPr="00E05CAC" w:rsidTr="00E05CAC">
        <w:trPr>
          <w:cnfStyle w:val="000000100000"/>
          <w:trHeight w:val="268"/>
        </w:trPr>
        <w:tc>
          <w:tcPr>
            <w:cnfStyle w:val="001000000000"/>
            <w:tcW w:w="5353" w:type="dxa"/>
          </w:tcPr>
          <w:p w:rsidR="008C1190" w:rsidRPr="00E05CAC" w:rsidRDefault="008C1190" w:rsidP="00943710">
            <w:pPr>
              <w:spacing w:after="240"/>
              <w:rPr>
                <w:lang w:val="en-CA"/>
              </w:rPr>
            </w:pPr>
            <w:proofErr w:type="spellStart"/>
            <w:r w:rsidRPr="00E05CAC">
              <w:rPr>
                <w:lang w:val="en-CA"/>
              </w:rPr>
              <w:t>jUcmNav</w:t>
            </w:r>
            <w:proofErr w:type="spellEnd"/>
          </w:p>
        </w:tc>
        <w:tc>
          <w:tcPr>
            <w:tcW w:w="3544" w:type="dxa"/>
          </w:tcPr>
          <w:p w:rsidR="008C1190" w:rsidRPr="00E05CAC" w:rsidRDefault="008C1190" w:rsidP="00943710">
            <w:pPr>
              <w:spacing w:after="240"/>
              <w:cnfStyle w:val="000000100000"/>
              <w:rPr>
                <w:lang w:val="en-CA"/>
              </w:rPr>
            </w:pPr>
            <w:r w:rsidRPr="00E05CAC">
              <w:rPr>
                <w:lang w:val="en-CA"/>
              </w:rPr>
              <w:t>Eclipse Application</w:t>
            </w:r>
          </w:p>
        </w:tc>
        <w:tc>
          <w:tcPr>
            <w:tcW w:w="2119" w:type="dxa"/>
          </w:tcPr>
          <w:p w:rsidR="008C1190" w:rsidRPr="00E05CAC" w:rsidRDefault="008C1190" w:rsidP="00943710">
            <w:pPr>
              <w:spacing w:after="240"/>
              <w:cnfStyle w:val="000000100000"/>
              <w:rPr>
                <w:lang w:val="en-CA"/>
              </w:rPr>
            </w:pPr>
            <w:r w:rsidRPr="00E05CAC">
              <w:rPr>
                <w:lang w:val="en-CA"/>
              </w:rPr>
              <w:t>Exploratory Testing</w:t>
            </w:r>
          </w:p>
        </w:tc>
      </w:tr>
      <w:tr w:rsidR="008C1190" w:rsidRPr="00E05CAC" w:rsidTr="00E05CAC">
        <w:trPr>
          <w:trHeight w:val="268"/>
        </w:trPr>
        <w:tc>
          <w:tcPr>
            <w:cnfStyle w:val="001000000000"/>
            <w:tcW w:w="5353" w:type="dxa"/>
          </w:tcPr>
          <w:p w:rsidR="008C1190" w:rsidRPr="00E05CAC" w:rsidRDefault="008C1190" w:rsidP="00943710">
            <w:pPr>
              <w:spacing w:after="240"/>
              <w:rPr>
                <w:lang w:val="en-CA"/>
              </w:rPr>
            </w:pPr>
            <w:r w:rsidRPr="00E05CAC">
              <w:rPr>
                <w:lang w:val="en-CA"/>
              </w:rPr>
              <w:t>Integration</w:t>
            </w:r>
          </w:p>
        </w:tc>
        <w:tc>
          <w:tcPr>
            <w:tcW w:w="3544" w:type="dxa"/>
          </w:tcPr>
          <w:p w:rsidR="008C1190" w:rsidRPr="00E05CAC" w:rsidRDefault="008C1190" w:rsidP="00943710">
            <w:pPr>
              <w:spacing w:after="240"/>
              <w:cnfStyle w:val="0000000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000000"/>
              <w:rPr>
                <w:lang w:val="en-CA"/>
              </w:rPr>
            </w:pPr>
            <w:r w:rsidRPr="00E05CAC">
              <w:rPr>
                <w:lang w:val="en-CA"/>
              </w:rPr>
              <w:t>Integration Testing</w:t>
            </w:r>
          </w:p>
        </w:tc>
      </w:tr>
      <w:tr w:rsidR="008C1190" w:rsidRPr="00E05CAC" w:rsidTr="00E05CAC">
        <w:trPr>
          <w:cnfStyle w:val="000000100000"/>
        </w:trPr>
        <w:tc>
          <w:tcPr>
            <w:cnfStyle w:val="001000000000"/>
            <w:tcW w:w="5353" w:type="dxa"/>
          </w:tcPr>
          <w:p w:rsidR="008C1190" w:rsidRPr="00E05CAC" w:rsidRDefault="008C1190" w:rsidP="00943710">
            <w:pPr>
              <w:spacing w:after="240"/>
              <w:rPr>
                <w:lang w:val="en-CA"/>
              </w:rPr>
            </w:pPr>
            <w:r w:rsidRPr="00E05CAC">
              <w:rPr>
                <w:lang w:val="en-CA"/>
              </w:rPr>
              <w:t>TDD All</w:t>
            </w:r>
          </w:p>
        </w:tc>
        <w:tc>
          <w:tcPr>
            <w:tcW w:w="3544" w:type="dxa"/>
          </w:tcPr>
          <w:p w:rsidR="008C1190" w:rsidRPr="00E05CAC" w:rsidRDefault="008C1190" w:rsidP="00943710">
            <w:pPr>
              <w:spacing w:after="240"/>
              <w:cnfStyle w:val="0000001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100000"/>
              <w:rPr>
                <w:lang w:val="en-CA"/>
              </w:rPr>
            </w:pPr>
            <w:r w:rsidRPr="00E05CAC">
              <w:rPr>
                <w:lang w:val="en-CA"/>
              </w:rPr>
              <w:t>Unit Testing</w:t>
            </w:r>
          </w:p>
        </w:tc>
      </w:tr>
      <w:tr w:rsidR="008C1190" w:rsidRPr="00E05CAC" w:rsidTr="00E05CAC">
        <w:tc>
          <w:tcPr>
            <w:cnfStyle w:val="001000000000"/>
            <w:tcW w:w="5353" w:type="dxa"/>
          </w:tcPr>
          <w:p w:rsidR="008C1190" w:rsidRPr="00E05CAC" w:rsidRDefault="008C1190" w:rsidP="00943710">
            <w:pPr>
              <w:spacing w:after="240"/>
              <w:rPr>
                <w:lang w:val="en-CA"/>
              </w:rPr>
            </w:pPr>
            <w:r w:rsidRPr="00E05CAC">
              <w:rPr>
                <w:lang w:val="en-CA"/>
              </w:rPr>
              <w:t xml:space="preserve">TDD </w:t>
            </w:r>
            <w:proofErr w:type="spellStart"/>
            <w:r w:rsidRPr="00E05CAC">
              <w:rPr>
                <w:lang w:val="en-CA"/>
              </w:rPr>
              <w:t>AoUrnToIw</w:t>
            </w:r>
            <w:proofErr w:type="spellEnd"/>
          </w:p>
        </w:tc>
        <w:tc>
          <w:tcPr>
            <w:tcW w:w="3544" w:type="dxa"/>
          </w:tcPr>
          <w:p w:rsidR="008C1190" w:rsidRPr="00E05CAC" w:rsidRDefault="008C1190" w:rsidP="00943710">
            <w:pPr>
              <w:spacing w:after="240"/>
              <w:cnfStyle w:val="0000000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000000"/>
              <w:rPr>
                <w:lang w:val="en-CA"/>
              </w:rPr>
            </w:pPr>
            <w:r w:rsidRPr="00E05CAC">
              <w:rPr>
                <w:lang w:val="en-CA"/>
              </w:rPr>
              <w:t>Unit Testing</w:t>
            </w:r>
          </w:p>
        </w:tc>
      </w:tr>
      <w:tr w:rsidR="008C1190" w:rsidRPr="00E05CAC" w:rsidTr="00E05CAC">
        <w:trPr>
          <w:cnfStyle w:val="000000100000"/>
        </w:trPr>
        <w:tc>
          <w:tcPr>
            <w:cnfStyle w:val="001000000000"/>
            <w:tcW w:w="5353" w:type="dxa"/>
          </w:tcPr>
          <w:p w:rsidR="008C1190" w:rsidRPr="00E05CAC" w:rsidRDefault="008C1190" w:rsidP="00943710">
            <w:pPr>
              <w:spacing w:after="240"/>
              <w:rPr>
                <w:lang w:val="en-CA"/>
              </w:rPr>
            </w:pPr>
            <w:r w:rsidRPr="00E05CAC">
              <w:rPr>
                <w:lang w:val="en-CA"/>
              </w:rPr>
              <w:t xml:space="preserve">TDD </w:t>
            </w:r>
            <w:proofErr w:type="spellStart"/>
            <w:r w:rsidRPr="00E05CAC">
              <w:rPr>
                <w:lang w:val="en-CA"/>
              </w:rPr>
              <w:t>IwToIwInsertInputProcessingNodes</w:t>
            </w:r>
            <w:proofErr w:type="spellEnd"/>
          </w:p>
        </w:tc>
        <w:tc>
          <w:tcPr>
            <w:tcW w:w="3544" w:type="dxa"/>
          </w:tcPr>
          <w:p w:rsidR="008C1190" w:rsidRPr="00E05CAC" w:rsidRDefault="008C1190" w:rsidP="00943710">
            <w:pPr>
              <w:spacing w:after="240"/>
              <w:cnfStyle w:val="0000001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100000"/>
              <w:rPr>
                <w:lang w:val="en-CA"/>
              </w:rPr>
            </w:pPr>
            <w:r w:rsidRPr="00E05CAC">
              <w:rPr>
                <w:lang w:val="en-CA"/>
              </w:rPr>
              <w:t>Unit Testing</w:t>
            </w:r>
          </w:p>
        </w:tc>
      </w:tr>
      <w:tr w:rsidR="008C1190" w:rsidRPr="00E05CAC" w:rsidTr="00E05CAC">
        <w:tc>
          <w:tcPr>
            <w:cnfStyle w:val="001000000000"/>
            <w:tcW w:w="5353" w:type="dxa"/>
          </w:tcPr>
          <w:p w:rsidR="008C1190" w:rsidRPr="00E05CAC" w:rsidRDefault="008C1190" w:rsidP="00943710">
            <w:pPr>
              <w:spacing w:after="240"/>
              <w:rPr>
                <w:lang w:val="en-CA"/>
              </w:rPr>
            </w:pPr>
            <w:r w:rsidRPr="00E05CAC">
              <w:rPr>
                <w:lang w:val="en-CA"/>
              </w:rPr>
              <w:t xml:space="preserve">TDD </w:t>
            </w:r>
            <w:proofErr w:type="spellStart"/>
            <w:r w:rsidRPr="00E05CAC">
              <w:rPr>
                <w:lang w:val="en-CA"/>
              </w:rPr>
              <w:t>IwToIwLinkSteps</w:t>
            </w:r>
            <w:proofErr w:type="spellEnd"/>
          </w:p>
        </w:tc>
        <w:tc>
          <w:tcPr>
            <w:tcW w:w="3544" w:type="dxa"/>
          </w:tcPr>
          <w:p w:rsidR="008C1190" w:rsidRPr="00E05CAC" w:rsidRDefault="008C1190" w:rsidP="00943710">
            <w:pPr>
              <w:spacing w:after="240"/>
              <w:cnfStyle w:val="0000000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000000"/>
              <w:rPr>
                <w:lang w:val="en-CA"/>
              </w:rPr>
            </w:pPr>
            <w:r w:rsidRPr="00E05CAC">
              <w:rPr>
                <w:lang w:val="en-CA"/>
              </w:rPr>
              <w:t>Unit Testing</w:t>
            </w:r>
          </w:p>
        </w:tc>
      </w:tr>
      <w:tr w:rsidR="008C1190" w:rsidRPr="00E05CAC" w:rsidTr="00E05CAC">
        <w:trPr>
          <w:cnfStyle w:val="000000100000"/>
        </w:trPr>
        <w:tc>
          <w:tcPr>
            <w:cnfStyle w:val="001000000000"/>
            <w:tcW w:w="5353" w:type="dxa"/>
          </w:tcPr>
          <w:p w:rsidR="008C1190" w:rsidRPr="00E05CAC" w:rsidRDefault="008C1190" w:rsidP="00943710">
            <w:pPr>
              <w:spacing w:after="240"/>
              <w:rPr>
                <w:lang w:val="en-CA"/>
              </w:rPr>
            </w:pPr>
            <w:r w:rsidRPr="00E05CAC">
              <w:rPr>
                <w:lang w:val="en-CA"/>
              </w:rPr>
              <w:t xml:space="preserve">TDD </w:t>
            </w:r>
            <w:proofErr w:type="spellStart"/>
            <w:r w:rsidRPr="00E05CAC">
              <w:rPr>
                <w:lang w:val="en-CA"/>
              </w:rPr>
              <w:t>IwToStepClassDiagram</w:t>
            </w:r>
            <w:proofErr w:type="spellEnd"/>
          </w:p>
        </w:tc>
        <w:tc>
          <w:tcPr>
            <w:tcW w:w="3544" w:type="dxa"/>
          </w:tcPr>
          <w:p w:rsidR="008C1190" w:rsidRPr="00E05CAC" w:rsidRDefault="008C1190" w:rsidP="00943710">
            <w:pPr>
              <w:spacing w:after="240"/>
              <w:cnfStyle w:val="0000001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100000"/>
              <w:rPr>
                <w:lang w:val="en-CA"/>
              </w:rPr>
            </w:pPr>
            <w:r w:rsidRPr="00E05CAC">
              <w:rPr>
                <w:lang w:val="en-CA"/>
              </w:rPr>
              <w:t>Unit Testing</w:t>
            </w:r>
          </w:p>
        </w:tc>
      </w:tr>
      <w:tr w:rsidR="008C1190" w:rsidRPr="00E05CAC" w:rsidTr="00E05CAC">
        <w:trPr>
          <w:trHeight w:val="271"/>
        </w:trPr>
        <w:tc>
          <w:tcPr>
            <w:cnfStyle w:val="001000000000"/>
            <w:tcW w:w="5353" w:type="dxa"/>
          </w:tcPr>
          <w:p w:rsidR="008C1190" w:rsidRPr="00E05CAC" w:rsidRDefault="008C1190" w:rsidP="00943710">
            <w:pPr>
              <w:spacing w:after="240"/>
              <w:rPr>
                <w:lang w:val="en-CA"/>
              </w:rPr>
            </w:pPr>
            <w:r w:rsidRPr="00E05CAC">
              <w:rPr>
                <w:lang w:val="en-CA"/>
              </w:rPr>
              <w:t xml:space="preserve">TDD </w:t>
            </w:r>
            <w:proofErr w:type="spellStart"/>
            <w:r w:rsidRPr="00E05CAC">
              <w:rPr>
                <w:lang w:val="en-CA"/>
              </w:rPr>
              <w:t>IwToJavaInstantiator</w:t>
            </w:r>
            <w:proofErr w:type="spellEnd"/>
          </w:p>
        </w:tc>
        <w:tc>
          <w:tcPr>
            <w:tcW w:w="3544" w:type="dxa"/>
          </w:tcPr>
          <w:p w:rsidR="008C1190" w:rsidRPr="00E05CAC" w:rsidRDefault="008C1190" w:rsidP="00943710">
            <w:pPr>
              <w:spacing w:after="240"/>
              <w:cnfStyle w:val="0000000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000000"/>
              <w:rPr>
                <w:lang w:val="en-CA"/>
              </w:rPr>
            </w:pPr>
            <w:r w:rsidRPr="00E05CAC">
              <w:rPr>
                <w:lang w:val="en-CA"/>
              </w:rPr>
              <w:t>Unit Testing</w:t>
            </w:r>
          </w:p>
        </w:tc>
      </w:tr>
      <w:tr w:rsidR="008C1190" w:rsidRPr="00E05CAC" w:rsidTr="00E05CAC">
        <w:trPr>
          <w:cnfStyle w:val="000000100000"/>
          <w:trHeight w:val="271"/>
        </w:trPr>
        <w:tc>
          <w:tcPr>
            <w:cnfStyle w:val="001000000000"/>
            <w:tcW w:w="5353" w:type="dxa"/>
          </w:tcPr>
          <w:p w:rsidR="008C1190" w:rsidRPr="00E05CAC" w:rsidRDefault="008C1190" w:rsidP="00943710">
            <w:pPr>
              <w:spacing w:after="240"/>
              <w:rPr>
                <w:lang w:val="en-CA"/>
              </w:rPr>
            </w:pPr>
            <w:r w:rsidRPr="00E05CAC">
              <w:rPr>
                <w:lang w:val="en-CA"/>
              </w:rPr>
              <w:t xml:space="preserve">TDD </w:t>
            </w:r>
            <w:proofErr w:type="spellStart"/>
            <w:r w:rsidRPr="00E05CAC">
              <w:rPr>
                <w:lang w:val="en-CA"/>
              </w:rPr>
              <w:t>IwToJavaProgram</w:t>
            </w:r>
            <w:proofErr w:type="spellEnd"/>
          </w:p>
        </w:tc>
        <w:tc>
          <w:tcPr>
            <w:tcW w:w="3544" w:type="dxa"/>
          </w:tcPr>
          <w:p w:rsidR="008C1190" w:rsidRPr="00E05CAC" w:rsidRDefault="008C1190" w:rsidP="00943710">
            <w:pPr>
              <w:spacing w:after="240"/>
              <w:cnfStyle w:val="000000100000"/>
              <w:rPr>
                <w:lang w:val="en-CA"/>
              </w:rPr>
            </w:pPr>
            <w:proofErr w:type="spellStart"/>
            <w:r w:rsidRPr="00E05CAC">
              <w:rPr>
                <w:lang w:val="en-CA"/>
              </w:rPr>
              <w:t>Kermeta</w:t>
            </w:r>
            <w:proofErr w:type="spellEnd"/>
            <w:r w:rsidRPr="00E05CAC">
              <w:rPr>
                <w:lang w:val="en-CA"/>
              </w:rPr>
              <w:t xml:space="preserve"> Constraint Application</w:t>
            </w:r>
          </w:p>
        </w:tc>
        <w:tc>
          <w:tcPr>
            <w:tcW w:w="2119" w:type="dxa"/>
          </w:tcPr>
          <w:p w:rsidR="008C1190" w:rsidRPr="00E05CAC" w:rsidRDefault="008C1190" w:rsidP="00943710">
            <w:pPr>
              <w:spacing w:after="240"/>
              <w:cnfStyle w:val="000000100000"/>
              <w:rPr>
                <w:lang w:val="en-CA"/>
              </w:rPr>
            </w:pPr>
            <w:r w:rsidRPr="00E05CAC">
              <w:rPr>
                <w:lang w:val="en-CA"/>
              </w:rPr>
              <w:t>Unit Testing</w:t>
            </w:r>
          </w:p>
        </w:tc>
      </w:tr>
    </w:tbl>
    <w:p w:rsidR="00C07DB5" w:rsidRPr="00E05CAC" w:rsidRDefault="0042716B" w:rsidP="005A3A5B">
      <w:pPr>
        <w:pStyle w:val="Heading2"/>
        <w:tabs>
          <w:tab w:val="right" w:pos="10800"/>
        </w:tabs>
        <w:rPr>
          <w:lang w:val="en-CA"/>
        </w:rPr>
      </w:pPr>
      <w:bookmarkStart w:id="15" w:name="_Toc322628375"/>
      <w:r w:rsidRPr="00E05CAC">
        <w:rPr>
          <w:lang w:val="en-CA"/>
        </w:rPr>
        <w:lastRenderedPageBreak/>
        <w:t>Unit Testing</w:t>
      </w:r>
      <w:bookmarkEnd w:id="15"/>
      <w:r w:rsidR="005A3A5B" w:rsidRPr="00E05CAC">
        <w:rPr>
          <w:lang w:val="en-CA"/>
        </w:rPr>
        <w:tab/>
      </w:r>
    </w:p>
    <w:p w:rsidR="0080696F" w:rsidRPr="00E05CAC" w:rsidRDefault="0042716B" w:rsidP="0080696F">
      <w:pPr>
        <w:pStyle w:val="ListBullet"/>
        <w:numPr>
          <w:ilvl w:val="0"/>
          <w:numId w:val="0"/>
        </w:numPr>
        <w:rPr>
          <w:lang w:val="en-CA"/>
        </w:rPr>
      </w:pPr>
      <w:r w:rsidRPr="00E05CAC">
        <w:rPr>
          <w:lang w:val="en-CA"/>
        </w:rPr>
        <w:t xml:space="preserve">So far, </w:t>
      </w:r>
      <w:proofErr w:type="spellStart"/>
      <w:r w:rsidRPr="00E05CAC">
        <w:rPr>
          <w:lang w:val="en-CA"/>
        </w:rPr>
        <w:t>AoUrnToRam</w:t>
      </w:r>
      <w:proofErr w:type="spellEnd"/>
      <w:r w:rsidRPr="00E05CAC">
        <w:rPr>
          <w:lang w:val="en-CA"/>
        </w:rPr>
        <w:t xml:space="preserve"> has been developed using the </w:t>
      </w:r>
      <w:r w:rsidR="006656FE" w:rsidRPr="00E05CAC">
        <w:rPr>
          <w:lang w:val="en-CA"/>
        </w:rPr>
        <w:t>Test Driven</w:t>
      </w:r>
      <w:r w:rsidRPr="00E05CAC">
        <w:rPr>
          <w:lang w:val="en-CA"/>
        </w:rPr>
        <w:t xml:space="preserve"> Development methodology (TDD). The </w:t>
      </w:r>
      <w:r w:rsidR="00D3691D" w:rsidRPr="00E05CAC">
        <w:rPr>
          <w:lang w:val="en-CA"/>
        </w:rPr>
        <w:t xml:space="preserve">name of this </w:t>
      </w:r>
      <w:r w:rsidRPr="00E05CAC">
        <w:rPr>
          <w:lang w:val="en-CA"/>
        </w:rPr>
        <w:t>methodology</w:t>
      </w:r>
      <w:r w:rsidR="00C07DB5" w:rsidRPr="00E05CAC">
        <w:rPr>
          <w:lang w:val="en-CA"/>
        </w:rPr>
        <w:t xml:space="preserve"> </w:t>
      </w:r>
      <w:r w:rsidRPr="00E05CAC">
        <w:rPr>
          <w:lang w:val="en-CA"/>
        </w:rPr>
        <w:t xml:space="preserve">has </w:t>
      </w:r>
      <w:r w:rsidR="00316393" w:rsidRPr="00E05CAC">
        <w:rPr>
          <w:lang w:val="en-CA"/>
        </w:rPr>
        <w:t>misled</w:t>
      </w:r>
      <w:r w:rsidRPr="00E05CAC">
        <w:rPr>
          <w:lang w:val="en-CA"/>
        </w:rPr>
        <w:t xml:space="preserve"> many to believe that it was a testing technique</w:t>
      </w:r>
      <w:r w:rsidR="00D3691D" w:rsidRPr="00E05CAC">
        <w:rPr>
          <w:lang w:val="en-CA"/>
        </w:rPr>
        <w:t>. I</w:t>
      </w:r>
      <w:r w:rsidRPr="00E05CAC">
        <w:rPr>
          <w:lang w:val="en-CA"/>
        </w:rPr>
        <w:t>n fact</w:t>
      </w:r>
      <w:r w:rsidR="000039BA" w:rsidRPr="00E05CAC">
        <w:rPr>
          <w:lang w:val="en-CA"/>
        </w:rPr>
        <w:t>,</w:t>
      </w:r>
      <w:r w:rsidRPr="00E05CAC">
        <w:rPr>
          <w:lang w:val="en-CA"/>
        </w:rPr>
        <w:t xml:space="preserve"> TDD </w:t>
      </w:r>
      <w:r w:rsidR="00D3691D" w:rsidRPr="00E05CAC">
        <w:rPr>
          <w:lang w:val="en-CA"/>
        </w:rPr>
        <w:t xml:space="preserve">is </w:t>
      </w:r>
      <w:r w:rsidRPr="00E05CAC">
        <w:rPr>
          <w:lang w:val="en-CA"/>
        </w:rPr>
        <w:t xml:space="preserve">a design technique </w:t>
      </w:r>
      <w:r w:rsidR="000039BA" w:rsidRPr="00E05CAC">
        <w:rPr>
          <w:lang w:val="en-CA"/>
        </w:rPr>
        <w:t>that has</w:t>
      </w:r>
      <w:r w:rsidRPr="00E05CAC">
        <w:rPr>
          <w:lang w:val="en-CA"/>
        </w:rPr>
        <w:t xml:space="preserve"> the side effect of creating a lot of unit tests.</w:t>
      </w:r>
      <w:r w:rsidR="00C07DB5" w:rsidRPr="00E05CAC">
        <w:rPr>
          <w:lang w:val="en-CA"/>
        </w:rPr>
        <w:t xml:space="preserve"> </w:t>
      </w:r>
      <w:r w:rsidR="0080696F" w:rsidRPr="00E05CAC">
        <w:rPr>
          <w:lang w:val="en-CA"/>
        </w:rPr>
        <w:t>The</w:t>
      </w:r>
      <w:r w:rsidR="000039BA" w:rsidRPr="00E05CAC">
        <w:rPr>
          <w:lang w:val="en-CA"/>
        </w:rPr>
        <w:t>se</w:t>
      </w:r>
      <w:r w:rsidR="0080696F" w:rsidRPr="00E05CAC">
        <w:rPr>
          <w:lang w:val="en-CA"/>
        </w:rPr>
        <w:t xml:space="preserve"> tests are good at asserting that the system behaviour respect</w:t>
      </w:r>
      <w:r w:rsidR="0019055F">
        <w:rPr>
          <w:lang w:val="en-CA"/>
        </w:rPr>
        <w:t>s</w:t>
      </w:r>
      <w:r w:rsidR="0080696F" w:rsidRPr="00E05CAC">
        <w:rPr>
          <w:lang w:val="en-CA"/>
        </w:rPr>
        <w:t xml:space="preserve"> the developer's intents. However, they are not useful to discover unexpected erroneous behaviour</w:t>
      </w:r>
      <w:r w:rsidR="001840C4" w:rsidRPr="00E05CAC">
        <w:rPr>
          <w:lang w:val="en-CA"/>
        </w:rPr>
        <w:t>s of the system under test</w:t>
      </w:r>
      <w:r w:rsidR="0080696F" w:rsidRPr="00E05CAC">
        <w:rPr>
          <w:lang w:val="en-CA"/>
        </w:rPr>
        <w:t xml:space="preserve">. This is the </w:t>
      </w:r>
      <w:r w:rsidR="000039BA" w:rsidRPr="00E05CAC">
        <w:rPr>
          <w:lang w:val="en-CA"/>
        </w:rPr>
        <w:t xml:space="preserve">main </w:t>
      </w:r>
      <w:r w:rsidR="0080696F" w:rsidRPr="00E05CAC">
        <w:rPr>
          <w:lang w:val="en-CA"/>
        </w:rPr>
        <w:t xml:space="preserve">reason why this strategy is used in conjunction with integration testing and exploratory testing. </w:t>
      </w:r>
    </w:p>
    <w:p w:rsidR="007C31C5" w:rsidRPr="00E05CAC" w:rsidRDefault="007C31C5" w:rsidP="0080696F">
      <w:pPr>
        <w:pStyle w:val="ListBullet"/>
        <w:numPr>
          <w:ilvl w:val="0"/>
          <w:numId w:val="0"/>
        </w:numPr>
        <w:rPr>
          <w:lang w:val="en-CA"/>
        </w:rPr>
      </w:pPr>
    </w:p>
    <w:p w:rsidR="00AF20C4" w:rsidRPr="00E05CAC" w:rsidRDefault="007C31C5" w:rsidP="0080696F">
      <w:pPr>
        <w:pStyle w:val="ListBullet"/>
        <w:numPr>
          <w:ilvl w:val="0"/>
          <w:numId w:val="0"/>
        </w:numPr>
        <w:rPr>
          <w:lang w:val="en-CA"/>
        </w:rPr>
      </w:pPr>
      <w:r w:rsidRPr="00E05CAC">
        <w:rPr>
          <w:lang w:val="en-CA"/>
        </w:rPr>
        <w:t>Providing an introduction to TDD is outside of the scope of this guide</w:t>
      </w:r>
      <w:r w:rsidR="00AF20C4" w:rsidRPr="00E05CAC">
        <w:rPr>
          <w:lang w:val="en-CA"/>
        </w:rPr>
        <w:t xml:space="preserve">. However, TDD has a tremendous potential </w:t>
      </w:r>
      <w:r w:rsidR="000039BA" w:rsidRPr="00E05CAC">
        <w:rPr>
          <w:lang w:val="en-CA"/>
        </w:rPr>
        <w:t>for</w:t>
      </w:r>
      <w:r w:rsidR="00AF20C4" w:rsidRPr="00E05CAC">
        <w:rPr>
          <w:lang w:val="en-CA"/>
        </w:rPr>
        <w:t xml:space="preserve"> helping future developers </w:t>
      </w:r>
      <w:r w:rsidR="000039BA" w:rsidRPr="00E05CAC">
        <w:rPr>
          <w:lang w:val="en-CA"/>
        </w:rPr>
        <w:t>to maintain and extend</w:t>
      </w:r>
      <w:r w:rsidR="00AF20C4" w:rsidRPr="00E05CAC">
        <w:rPr>
          <w:lang w:val="en-CA"/>
        </w:rPr>
        <w:t xml:space="preserve"> </w:t>
      </w:r>
      <w:proofErr w:type="spellStart"/>
      <w:r w:rsidR="00AF20C4" w:rsidRPr="00E05CAC">
        <w:rPr>
          <w:lang w:val="en-CA"/>
        </w:rPr>
        <w:t>AoUrnToRam</w:t>
      </w:r>
      <w:proofErr w:type="spellEnd"/>
      <w:r w:rsidR="00AF20C4" w:rsidRPr="00E05CAC">
        <w:rPr>
          <w:lang w:val="en-CA"/>
        </w:rPr>
        <w:t xml:space="preserve">. </w:t>
      </w:r>
      <w:r w:rsidR="0019055F">
        <w:rPr>
          <w:lang w:val="en-CA"/>
        </w:rPr>
        <w:t>However</w:t>
      </w:r>
      <w:r w:rsidR="00AF20C4" w:rsidRPr="00E05CAC">
        <w:rPr>
          <w:lang w:val="en-CA"/>
        </w:rPr>
        <w:t xml:space="preserve">, </w:t>
      </w:r>
      <w:r w:rsidR="000039BA" w:rsidRPr="00E05CAC">
        <w:rPr>
          <w:lang w:val="en-CA"/>
        </w:rPr>
        <w:t xml:space="preserve">if you are not familiar with TDD, </w:t>
      </w:r>
      <w:r w:rsidR="00AF20C4" w:rsidRPr="00E05CAC">
        <w:rPr>
          <w:lang w:val="en-CA"/>
        </w:rPr>
        <w:t>the learning curve should not be underestimated</w:t>
      </w:r>
      <w:r w:rsidR="000039BA" w:rsidRPr="00E05CAC">
        <w:rPr>
          <w:lang w:val="en-CA"/>
        </w:rPr>
        <w:t>. This is true</w:t>
      </w:r>
      <w:r w:rsidR="00AF20C4" w:rsidRPr="00E05CAC">
        <w:rPr>
          <w:lang w:val="en-CA"/>
        </w:rPr>
        <w:t xml:space="preserve"> even if you are an experimented developer. Unit testing has its own challenges and can turn into a double-edged sword faster than </w:t>
      </w:r>
      <w:r w:rsidR="000039BA" w:rsidRPr="00E05CAC">
        <w:rPr>
          <w:lang w:val="en-CA"/>
        </w:rPr>
        <w:t>one may</w:t>
      </w:r>
      <w:r w:rsidR="00AF20C4" w:rsidRPr="00E05CAC">
        <w:rPr>
          <w:lang w:val="en-CA"/>
        </w:rPr>
        <w:t xml:space="preserve"> think. </w:t>
      </w:r>
    </w:p>
    <w:p w:rsidR="004B4C70" w:rsidRPr="00E05CAC" w:rsidRDefault="004B4C70" w:rsidP="0080696F">
      <w:pPr>
        <w:pStyle w:val="ListBullet"/>
        <w:numPr>
          <w:ilvl w:val="0"/>
          <w:numId w:val="0"/>
        </w:numPr>
        <w:rPr>
          <w:lang w:val="en-CA"/>
        </w:rPr>
      </w:pPr>
    </w:p>
    <w:p w:rsidR="009F76FA" w:rsidRPr="00E05CAC" w:rsidRDefault="00AF20C4" w:rsidP="005A3A5B">
      <w:pPr>
        <w:pStyle w:val="ListBullet"/>
        <w:numPr>
          <w:ilvl w:val="0"/>
          <w:numId w:val="0"/>
        </w:numPr>
        <w:rPr>
          <w:lang w:val="en-CA"/>
        </w:rPr>
      </w:pPr>
      <w:r w:rsidRPr="00E05CAC">
        <w:rPr>
          <w:lang w:val="en-CA"/>
        </w:rPr>
        <w:t xml:space="preserve">After the </w:t>
      </w:r>
      <w:r w:rsidR="000039BA" w:rsidRPr="00E05CAC">
        <w:rPr>
          <w:lang w:val="en-CA"/>
        </w:rPr>
        <w:t xml:space="preserve">first </w:t>
      </w:r>
      <w:r w:rsidRPr="00E05CAC">
        <w:rPr>
          <w:lang w:val="en-CA"/>
        </w:rPr>
        <w:t>three months</w:t>
      </w:r>
      <w:r w:rsidR="000039BA" w:rsidRPr="00E05CAC">
        <w:rPr>
          <w:lang w:val="en-CA"/>
        </w:rPr>
        <w:t xml:space="preserve"> of development, </w:t>
      </w:r>
      <w:proofErr w:type="spellStart"/>
      <w:r w:rsidR="000039BA" w:rsidRPr="00E05CAC">
        <w:rPr>
          <w:lang w:val="en-CA"/>
        </w:rPr>
        <w:t>AoUrnToRam</w:t>
      </w:r>
      <w:proofErr w:type="spellEnd"/>
      <w:r w:rsidR="000039BA" w:rsidRPr="00E05CAC">
        <w:rPr>
          <w:lang w:val="en-CA"/>
        </w:rPr>
        <w:t xml:space="preserve"> had </w:t>
      </w:r>
      <w:r w:rsidRPr="00E05CAC">
        <w:rPr>
          <w:lang w:val="en-CA"/>
        </w:rPr>
        <w:t>100 unit tests</w:t>
      </w:r>
      <w:r w:rsidR="000039BA" w:rsidRPr="00E05CAC">
        <w:rPr>
          <w:lang w:val="en-CA"/>
        </w:rPr>
        <w:t>. At this point,</w:t>
      </w:r>
      <w:r w:rsidRPr="00E05CAC">
        <w:rPr>
          <w:lang w:val="en-CA"/>
        </w:rPr>
        <w:t xml:space="preserve"> </w:t>
      </w:r>
      <w:r w:rsidR="000039BA" w:rsidRPr="00E05CAC">
        <w:rPr>
          <w:lang w:val="en-CA"/>
        </w:rPr>
        <w:t>the unit tests became</w:t>
      </w:r>
      <w:r w:rsidRPr="00E05CAC">
        <w:rPr>
          <w:lang w:val="en-CA"/>
        </w:rPr>
        <w:t xml:space="preserve"> </w:t>
      </w:r>
      <w:r w:rsidR="000039BA" w:rsidRPr="00E05CAC">
        <w:rPr>
          <w:lang w:val="en-CA"/>
        </w:rPr>
        <w:t>a</w:t>
      </w:r>
      <w:r w:rsidRPr="00E05CAC">
        <w:rPr>
          <w:lang w:val="en-CA"/>
        </w:rPr>
        <w:t xml:space="preserve"> </w:t>
      </w:r>
      <w:r w:rsidR="000039BA" w:rsidRPr="00E05CAC">
        <w:rPr>
          <w:lang w:val="en-CA"/>
        </w:rPr>
        <w:t xml:space="preserve">real </w:t>
      </w:r>
      <w:r w:rsidRPr="00E05CAC">
        <w:rPr>
          <w:lang w:val="en-CA"/>
        </w:rPr>
        <w:t>maintenance burden.</w:t>
      </w:r>
      <w:r w:rsidR="009F76FA" w:rsidRPr="00E05CAC">
        <w:rPr>
          <w:lang w:val="en-CA"/>
        </w:rPr>
        <w:t xml:space="preserve"> During the development of </w:t>
      </w:r>
      <w:proofErr w:type="spellStart"/>
      <w:r w:rsidR="009F76FA" w:rsidRPr="00E05CAC">
        <w:rPr>
          <w:lang w:val="en-CA"/>
        </w:rPr>
        <w:t>iwToStepView</w:t>
      </w:r>
      <w:proofErr w:type="spellEnd"/>
      <w:r w:rsidR="009F76FA" w:rsidRPr="00E05CAC">
        <w:rPr>
          <w:lang w:val="en-CA"/>
        </w:rPr>
        <w:t>, we even stopped writing test</w:t>
      </w:r>
      <w:r w:rsidR="0019055F">
        <w:rPr>
          <w:lang w:val="en-CA"/>
        </w:rPr>
        <w:t>s</w:t>
      </w:r>
      <w:r w:rsidR="009F76FA" w:rsidRPr="00E05CAC">
        <w:rPr>
          <w:lang w:val="en-CA"/>
        </w:rPr>
        <w:t xml:space="preserve"> completely. This is the reason why no unit tests exist for </w:t>
      </w:r>
      <w:proofErr w:type="spellStart"/>
      <w:r w:rsidR="009F76FA" w:rsidRPr="00E05CAC">
        <w:rPr>
          <w:lang w:val="en-CA"/>
        </w:rPr>
        <w:t>iwToStepView</w:t>
      </w:r>
      <w:proofErr w:type="spellEnd"/>
      <w:r w:rsidR="009F76FA" w:rsidRPr="00E05CAC">
        <w:rPr>
          <w:lang w:val="en-CA"/>
        </w:rPr>
        <w:t xml:space="preserve">. </w:t>
      </w:r>
      <w:r w:rsidRPr="00E05CAC">
        <w:rPr>
          <w:lang w:val="en-CA"/>
        </w:rPr>
        <w:t>However, the</w:t>
      </w:r>
      <w:r w:rsidR="00321910" w:rsidRPr="00E05CAC">
        <w:rPr>
          <w:lang w:val="en-CA"/>
        </w:rPr>
        <w:t xml:space="preserve"> problematic </w:t>
      </w:r>
      <w:r w:rsidRPr="00E05CAC">
        <w:rPr>
          <w:lang w:val="en-CA"/>
        </w:rPr>
        <w:t xml:space="preserve">tests </w:t>
      </w:r>
      <w:r w:rsidR="008141DC" w:rsidRPr="00E05CAC">
        <w:rPr>
          <w:lang w:val="en-CA"/>
        </w:rPr>
        <w:t xml:space="preserve">have been </w:t>
      </w:r>
      <w:proofErr w:type="spellStart"/>
      <w:r w:rsidRPr="00E05CAC">
        <w:rPr>
          <w:lang w:val="en-CA"/>
        </w:rPr>
        <w:t>refactored</w:t>
      </w:r>
      <w:proofErr w:type="spellEnd"/>
      <w:r w:rsidR="00321910" w:rsidRPr="00E05CAC">
        <w:rPr>
          <w:lang w:val="en-CA"/>
        </w:rPr>
        <w:t xml:space="preserve"> since then</w:t>
      </w:r>
      <w:r w:rsidRPr="00E05CAC">
        <w:rPr>
          <w:lang w:val="en-CA"/>
        </w:rPr>
        <w:t xml:space="preserve"> and the number of unit tests ha</w:t>
      </w:r>
      <w:r w:rsidR="008141DC" w:rsidRPr="00E05CAC">
        <w:rPr>
          <w:lang w:val="en-CA"/>
        </w:rPr>
        <w:t>s now</w:t>
      </w:r>
      <w:r w:rsidRPr="00E05CAC">
        <w:rPr>
          <w:lang w:val="en-CA"/>
        </w:rPr>
        <w:t xml:space="preserve"> reach</w:t>
      </w:r>
      <w:r w:rsidR="008141DC" w:rsidRPr="00E05CAC">
        <w:rPr>
          <w:lang w:val="en-CA"/>
        </w:rPr>
        <w:t>ed</w:t>
      </w:r>
      <w:r w:rsidRPr="00E05CAC">
        <w:rPr>
          <w:lang w:val="en-CA"/>
        </w:rPr>
        <w:t xml:space="preserve"> 23</w:t>
      </w:r>
      <w:r w:rsidR="005A3A5B" w:rsidRPr="00E05CAC">
        <w:rPr>
          <w:lang w:val="en-CA"/>
        </w:rPr>
        <w:t xml:space="preserve">8 without creating </w:t>
      </w:r>
      <w:r w:rsidR="008141DC" w:rsidRPr="00E05CAC">
        <w:rPr>
          <w:lang w:val="en-CA"/>
        </w:rPr>
        <w:t xml:space="preserve">any </w:t>
      </w:r>
      <w:r w:rsidR="005A3A5B" w:rsidRPr="00E05CAC">
        <w:rPr>
          <w:lang w:val="en-CA"/>
        </w:rPr>
        <w:t>maintenance problem</w:t>
      </w:r>
      <w:r w:rsidR="00321910" w:rsidRPr="00E05CAC">
        <w:rPr>
          <w:lang w:val="en-CA"/>
        </w:rPr>
        <w:t>s</w:t>
      </w:r>
      <w:r w:rsidR="005A3A5B" w:rsidRPr="00E05CAC">
        <w:rPr>
          <w:lang w:val="en-CA"/>
        </w:rPr>
        <w:t xml:space="preserve"> or slowing down the development.</w:t>
      </w:r>
      <w:r w:rsidR="009F76FA" w:rsidRPr="00E05CAC">
        <w:rPr>
          <w:lang w:val="en-CA"/>
        </w:rPr>
        <w:t xml:space="preserve"> </w:t>
      </w:r>
    </w:p>
    <w:p w:rsidR="009F76FA" w:rsidRPr="00E05CAC" w:rsidRDefault="009F76FA" w:rsidP="005A3A5B">
      <w:pPr>
        <w:pStyle w:val="ListBullet"/>
        <w:numPr>
          <w:ilvl w:val="0"/>
          <w:numId w:val="0"/>
        </w:numPr>
        <w:rPr>
          <w:lang w:val="en-CA"/>
        </w:rPr>
      </w:pPr>
    </w:p>
    <w:p w:rsidR="005A3A5B" w:rsidRPr="00E05CAC" w:rsidRDefault="005A3A5B" w:rsidP="005A3A5B">
      <w:pPr>
        <w:pStyle w:val="ListBullet"/>
        <w:numPr>
          <w:ilvl w:val="0"/>
          <w:numId w:val="0"/>
        </w:numPr>
        <w:rPr>
          <w:lang w:val="en-CA"/>
        </w:rPr>
      </w:pPr>
      <w:r w:rsidRPr="00E05CAC">
        <w:rPr>
          <w:lang w:val="en-CA"/>
        </w:rPr>
        <w:t xml:space="preserve">These tests are </w:t>
      </w:r>
      <w:r w:rsidR="008141DC" w:rsidRPr="00E05CAC">
        <w:rPr>
          <w:lang w:val="en-CA"/>
        </w:rPr>
        <w:t>not perfect. Still, they provide</w:t>
      </w:r>
      <w:r w:rsidRPr="00E05CAC">
        <w:rPr>
          <w:lang w:val="en-CA"/>
        </w:rPr>
        <w:t xml:space="preserve"> </w:t>
      </w:r>
      <w:r w:rsidR="008141DC" w:rsidRPr="00E05CAC">
        <w:rPr>
          <w:lang w:val="en-CA"/>
        </w:rPr>
        <w:t xml:space="preserve">238 </w:t>
      </w:r>
      <w:r w:rsidRPr="00E05CAC">
        <w:rPr>
          <w:lang w:val="en-CA"/>
        </w:rPr>
        <w:t xml:space="preserve">examples for developers who may not be familiar with TDD and willing to try this methodology. You will notice </w:t>
      </w:r>
      <w:r w:rsidR="008F516E" w:rsidRPr="00E05CAC">
        <w:rPr>
          <w:lang w:val="en-CA"/>
        </w:rPr>
        <w:t xml:space="preserve">that the methods provided </w:t>
      </w:r>
      <w:r w:rsidRPr="00E05CAC">
        <w:rPr>
          <w:lang w:val="en-CA"/>
        </w:rPr>
        <w:t xml:space="preserve">through the </w:t>
      </w:r>
      <w:proofErr w:type="spellStart"/>
      <w:r w:rsidRPr="00E05CAC">
        <w:rPr>
          <w:lang w:val="en-CA"/>
        </w:rPr>
        <w:t>TestHelper</w:t>
      </w:r>
      <w:r w:rsidR="008141DC" w:rsidRPr="00E05CAC">
        <w:rPr>
          <w:lang w:val="en-CA"/>
        </w:rPr>
        <w:t>s</w:t>
      </w:r>
      <w:proofErr w:type="spellEnd"/>
      <w:r w:rsidR="00281914" w:rsidRPr="00E05CAC">
        <w:rPr>
          <w:lang w:val="en-CA"/>
        </w:rPr>
        <w:t xml:space="preserve"> </w:t>
      </w:r>
      <w:r w:rsidR="008F516E" w:rsidRPr="00E05CAC">
        <w:rPr>
          <w:lang w:val="en-CA"/>
        </w:rPr>
        <w:t>(</w:t>
      </w:r>
      <w:proofErr w:type="spellStart"/>
      <w:r w:rsidR="008F516E" w:rsidRPr="00E05CAC">
        <w:rPr>
          <w:lang w:val="en-CA"/>
        </w:rPr>
        <w:t>TestFactory</w:t>
      </w:r>
      <w:proofErr w:type="spellEnd"/>
      <w:r w:rsidR="008F516E" w:rsidRPr="00E05CAC">
        <w:rPr>
          <w:lang w:val="en-CA"/>
        </w:rPr>
        <w:t xml:space="preserve"> and </w:t>
      </w:r>
      <w:proofErr w:type="spellStart"/>
      <w:r w:rsidR="008F516E" w:rsidRPr="00E05CAC">
        <w:rPr>
          <w:lang w:val="en-CA"/>
        </w:rPr>
        <w:t>CustomAsserts</w:t>
      </w:r>
      <w:proofErr w:type="spellEnd"/>
      <w:r w:rsidR="008F516E" w:rsidRPr="00E05CAC">
        <w:rPr>
          <w:lang w:val="en-CA"/>
        </w:rPr>
        <w:t>)</w:t>
      </w:r>
      <w:r w:rsidRPr="00E05CAC">
        <w:rPr>
          <w:lang w:val="en-CA"/>
        </w:rPr>
        <w:t xml:space="preserve"> make </w:t>
      </w:r>
      <w:r w:rsidR="008141DC" w:rsidRPr="00E05CAC">
        <w:rPr>
          <w:lang w:val="en-CA"/>
        </w:rPr>
        <w:t xml:space="preserve">it much easier to write unit </w:t>
      </w:r>
      <w:r w:rsidRPr="00E05CAC">
        <w:rPr>
          <w:lang w:val="en-CA"/>
        </w:rPr>
        <w:t>test</w:t>
      </w:r>
      <w:r w:rsidR="008141DC" w:rsidRPr="00E05CAC">
        <w:rPr>
          <w:lang w:val="en-CA"/>
        </w:rPr>
        <w:t>s</w:t>
      </w:r>
      <w:r w:rsidRPr="00E05CAC">
        <w:rPr>
          <w:lang w:val="en-CA"/>
        </w:rPr>
        <w:t>.</w:t>
      </w:r>
      <w:r w:rsidR="006C5C2F" w:rsidRPr="00E05CAC">
        <w:rPr>
          <w:lang w:val="en-CA"/>
        </w:rPr>
        <w:t xml:space="preserve"> </w:t>
      </w:r>
      <w:r w:rsidR="008141DC" w:rsidRPr="00E05CAC">
        <w:rPr>
          <w:lang w:val="en-CA"/>
        </w:rPr>
        <w:t>Still, i</w:t>
      </w:r>
      <w:r w:rsidR="006C5C2F" w:rsidRPr="00E05CAC">
        <w:rPr>
          <w:lang w:val="en-CA"/>
        </w:rPr>
        <w:t>f you are not familiar with writing unit tests</w:t>
      </w:r>
      <w:r w:rsidR="0019055F">
        <w:rPr>
          <w:lang w:val="en-CA"/>
        </w:rPr>
        <w:t>,</w:t>
      </w:r>
      <w:r w:rsidR="006C5C2F" w:rsidRPr="00E05CAC">
        <w:rPr>
          <w:lang w:val="en-CA"/>
        </w:rPr>
        <w:t xml:space="preserve"> the Pa</w:t>
      </w:r>
      <w:r w:rsidR="008141DC" w:rsidRPr="00E05CAC">
        <w:rPr>
          <w:lang w:val="en-CA"/>
        </w:rPr>
        <w:t>r</w:t>
      </w:r>
      <w:r w:rsidR="006C5C2F" w:rsidRPr="00E05CAC">
        <w:rPr>
          <w:lang w:val="en-CA"/>
        </w:rPr>
        <w:t xml:space="preserve">t 1 </w:t>
      </w:r>
      <w:proofErr w:type="gramStart"/>
      <w:r w:rsidR="006C5C2F" w:rsidRPr="00E05CAC">
        <w:rPr>
          <w:lang w:val="en-CA"/>
        </w:rPr>
        <w:t xml:space="preserve">of  </w:t>
      </w:r>
      <w:proofErr w:type="spellStart"/>
      <w:r w:rsidR="006C5C2F" w:rsidRPr="00786EE2">
        <w:rPr>
          <w:lang w:val="en-CA"/>
        </w:rPr>
        <w:t>XUnit</w:t>
      </w:r>
      <w:proofErr w:type="spellEnd"/>
      <w:proofErr w:type="gramEnd"/>
      <w:r w:rsidR="006C5C2F" w:rsidRPr="00786EE2">
        <w:rPr>
          <w:lang w:val="en-CA"/>
        </w:rPr>
        <w:t xml:space="preserve"> test patterns</w:t>
      </w:r>
      <w:r w:rsidR="00786EE2">
        <w:rPr>
          <w:rStyle w:val="FootnoteReference"/>
          <w:lang w:val="en-CA"/>
        </w:rPr>
        <w:footnoteReference w:id="1"/>
      </w:r>
      <w:r w:rsidR="006C5C2F" w:rsidRPr="00E05CAC">
        <w:rPr>
          <w:lang w:val="en-CA"/>
        </w:rPr>
        <w:t xml:space="preserve"> would be a great place to start. If you are curious to know more about </w:t>
      </w:r>
      <w:r w:rsidR="006656FE" w:rsidRPr="00E05CAC">
        <w:rPr>
          <w:lang w:val="en-CA"/>
        </w:rPr>
        <w:t xml:space="preserve">the </w:t>
      </w:r>
      <w:r w:rsidR="006C5C2F" w:rsidRPr="00E05CAC">
        <w:rPr>
          <w:lang w:val="en-CA"/>
        </w:rPr>
        <w:t>TDD</w:t>
      </w:r>
      <w:r w:rsidR="006656FE" w:rsidRPr="00E05CAC">
        <w:rPr>
          <w:lang w:val="en-CA"/>
        </w:rPr>
        <w:t xml:space="preserve"> methodology</w:t>
      </w:r>
      <w:r w:rsidR="006C5C2F" w:rsidRPr="00E05CAC">
        <w:rPr>
          <w:lang w:val="en-CA"/>
        </w:rPr>
        <w:t xml:space="preserve">, </w:t>
      </w:r>
      <w:r w:rsidR="006C5C2F" w:rsidRPr="00786EE2">
        <w:rPr>
          <w:lang w:val="en-CA"/>
        </w:rPr>
        <w:t>Test Driven Development: By Example</w:t>
      </w:r>
      <w:r w:rsidR="00786EE2">
        <w:rPr>
          <w:rStyle w:val="FootnoteReference"/>
          <w:lang w:val="en-CA"/>
        </w:rPr>
        <w:footnoteReference w:id="2"/>
      </w:r>
      <w:r w:rsidR="006C5C2F" w:rsidRPr="00E05CAC">
        <w:rPr>
          <w:lang w:val="en-CA"/>
        </w:rPr>
        <w:t xml:space="preserve"> by Kent Beck is a</w:t>
      </w:r>
      <w:r w:rsidR="0059330B">
        <w:rPr>
          <w:lang w:val="en-CA"/>
        </w:rPr>
        <w:t xml:space="preserve"> good</w:t>
      </w:r>
      <w:r w:rsidR="006C5C2F" w:rsidRPr="00E05CAC">
        <w:rPr>
          <w:lang w:val="en-CA"/>
        </w:rPr>
        <w:t xml:space="preserve"> book. </w:t>
      </w:r>
    </w:p>
    <w:p w:rsidR="005A3A5B" w:rsidRPr="00E05CAC" w:rsidRDefault="005A3A5B" w:rsidP="0080696F">
      <w:pPr>
        <w:pStyle w:val="ListBullet"/>
        <w:numPr>
          <w:ilvl w:val="0"/>
          <w:numId w:val="0"/>
        </w:numPr>
        <w:rPr>
          <w:lang w:val="en-CA"/>
        </w:rPr>
      </w:pPr>
    </w:p>
    <w:p w:rsidR="006656FE" w:rsidRPr="00E05CAC" w:rsidRDefault="006656FE" w:rsidP="0080696F">
      <w:pPr>
        <w:pStyle w:val="ListBullet"/>
        <w:numPr>
          <w:ilvl w:val="0"/>
          <w:numId w:val="0"/>
        </w:numPr>
        <w:rPr>
          <w:lang w:val="en-CA"/>
        </w:rPr>
      </w:pPr>
      <w:r w:rsidRPr="00E05CAC">
        <w:rPr>
          <w:lang w:val="en-CA"/>
        </w:rPr>
        <w:t>The naming of the test is a crucial matter for unit test</w:t>
      </w:r>
      <w:r w:rsidR="007A1962" w:rsidRPr="00E05CAC">
        <w:rPr>
          <w:lang w:val="en-CA"/>
        </w:rPr>
        <w:t>ing</w:t>
      </w:r>
      <w:r w:rsidRPr="00E05CAC">
        <w:rPr>
          <w:lang w:val="en-CA"/>
        </w:rPr>
        <w:t xml:space="preserve">. </w:t>
      </w:r>
      <w:r w:rsidR="007A1962" w:rsidRPr="00E05CAC">
        <w:rPr>
          <w:lang w:val="en-CA"/>
        </w:rPr>
        <w:t xml:space="preserve">Test names can be thought of as micro-requirements written by and for developers. </w:t>
      </w:r>
      <w:r w:rsidRPr="00E05CAC">
        <w:rPr>
          <w:lang w:val="en-CA"/>
        </w:rPr>
        <w:t xml:space="preserve">Indeed, good names allow developers </w:t>
      </w:r>
      <w:r w:rsidR="00F47D43" w:rsidRPr="00E05CAC">
        <w:rPr>
          <w:lang w:val="en-CA"/>
        </w:rPr>
        <w:t>to understand the purpose of a test</w:t>
      </w:r>
      <w:r w:rsidRPr="00E05CAC">
        <w:rPr>
          <w:lang w:val="en-CA"/>
        </w:rPr>
        <w:t xml:space="preserve"> without reading the test code.</w:t>
      </w:r>
      <w:r w:rsidR="00F47D43" w:rsidRPr="00E05CAC">
        <w:rPr>
          <w:lang w:val="en-CA"/>
        </w:rPr>
        <w:t xml:space="preserve"> In order to provide the benefit describe above, t</w:t>
      </w:r>
      <w:r w:rsidR="00B308F0" w:rsidRPr="00E05CAC">
        <w:rPr>
          <w:lang w:val="en-CA"/>
        </w:rPr>
        <w:t>est name</w:t>
      </w:r>
      <w:r w:rsidR="007A1962" w:rsidRPr="00E05CAC">
        <w:rPr>
          <w:lang w:val="en-CA"/>
        </w:rPr>
        <w:t>s</w:t>
      </w:r>
      <w:r w:rsidR="00B308F0" w:rsidRPr="00E05CAC">
        <w:rPr>
          <w:lang w:val="en-CA"/>
        </w:rPr>
        <w:t xml:space="preserve"> must respect the following convention.</w:t>
      </w:r>
      <w:r w:rsidR="00C33786">
        <w:rPr>
          <w:lang w:val="en-CA"/>
        </w:rPr>
        <w:t xml:space="preserve"> Note that SUT stands for System </w:t>
      </w:r>
      <w:proofErr w:type="gramStart"/>
      <w:r w:rsidR="00C33786">
        <w:rPr>
          <w:lang w:val="en-CA"/>
        </w:rPr>
        <w:t>Under</w:t>
      </w:r>
      <w:proofErr w:type="gramEnd"/>
      <w:r w:rsidR="00C33786">
        <w:rPr>
          <w:lang w:val="en-CA"/>
        </w:rPr>
        <w:t xml:space="preserve"> Test.</w:t>
      </w:r>
    </w:p>
    <w:p w:rsidR="00B308F0" w:rsidRPr="00E05CAC" w:rsidRDefault="00B308F0" w:rsidP="00E05CAC">
      <w:pPr>
        <w:pStyle w:val="Heading3"/>
        <w:rPr>
          <w:lang w:val="en-CA"/>
        </w:rPr>
      </w:pPr>
      <w:bookmarkStart w:id="16" w:name="_Toc322628376"/>
      <w:r w:rsidRPr="00E05CAC">
        <w:rPr>
          <w:lang w:val="en-CA"/>
        </w:rPr>
        <w:t>Test Class</w:t>
      </w:r>
      <w:bookmarkEnd w:id="16"/>
    </w:p>
    <w:p w:rsidR="00B308F0" w:rsidRPr="00E05CAC" w:rsidRDefault="00B308F0" w:rsidP="00B308F0">
      <w:pPr>
        <w:pStyle w:val="ListBullet"/>
        <w:numPr>
          <w:ilvl w:val="0"/>
          <w:numId w:val="21"/>
        </w:numPr>
        <w:rPr>
          <w:lang w:val="en-CA"/>
        </w:rPr>
      </w:pPr>
      <w:r w:rsidRPr="00E05CAC">
        <w:rPr>
          <w:lang w:val="en-CA"/>
        </w:rPr>
        <w:t>SUT transformation name</w:t>
      </w:r>
    </w:p>
    <w:p w:rsidR="00B308F0" w:rsidRPr="00E05CAC" w:rsidRDefault="00B308F0" w:rsidP="00B308F0">
      <w:pPr>
        <w:pStyle w:val="ListBullet"/>
        <w:numPr>
          <w:ilvl w:val="0"/>
          <w:numId w:val="21"/>
        </w:numPr>
        <w:rPr>
          <w:lang w:val="en-CA"/>
        </w:rPr>
      </w:pPr>
      <w:r w:rsidRPr="00E05CAC">
        <w:rPr>
          <w:lang w:val="en-CA"/>
        </w:rPr>
        <w:t>"_"+SUT class name</w:t>
      </w:r>
    </w:p>
    <w:p w:rsidR="00B308F0" w:rsidRPr="00E05CAC" w:rsidRDefault="00B308F0" w:rsidP="00B308F0">
      <w:pPr>
        <w:pStyle w:val="ListBullet"/>
        <w:numPr>
          <w:ilvl w:val="0"/>
          <w:numId w:val="21"/>
        </w:numPr>
        <w:rPr>
          <w:lang w:val="en-CA"/>
        </w:rPr>
      </w:pPr>
      <w:r w:rsidRPr="00E05CAC">
        <w:rPr>
          <w:lang w:val="en-CA"/>
        </w:rPr>
        <w:t>"_"+SUT fixture (optional)</w:t>
      </w:r>
    </w:p>
    <w:p w:rsidR="00B308F0" w:rsidRPr="00E05CAC" w:rsidRDefault="00B308F0" w:rsidP="00B308F0">
      <w:pPr>
        <w:pStyle w:val="ListBullet"/>
        <w:numPr>
          <w:ilvl w:val="0"/>
          <w:numId w:val="21"/>
        </w:numPr>
        <w:rPr>
          <w:lang w:val="en-CA"/>
        </w:rPr>
      </w:pPr>
      <w:r w:rsidRPr="00E05CAC">
        <w:rPr>
          <w:lang w:val="en-CA"/>
        </w:rPr>
        <w:t>"</w:t>
      </w:r>
      <w:proofErr w:type="spellStart"/>
      <w:r w:rsidRPr="00E05CAC">
        <w:rPr>
          <w:lang w:val="en-CA"/>
        </w:rPr>
        <w:t>TestCase</w:t>
      </w:r>
      <w:proofErr w:type="spellEnd"/>
      <w:r w:rsidRPr="00E05CAC">
        <w:rPr>
          <w:lang w:val="en-CA"/>
        </w:rPr>
        <w:t>"</w:t>
      </w:r>
    </w:p>
    <w:p w:rsidR="00B308F0" w:rsidRPr="00E05CAC" w:rsidRDefault="00B308F0" w:rsidP="00B308F0">
      <w:pPr>
        <w:pStyle w:val="ListBullet"/>
        <w:numPr>
          <w:ilvl w:val="0"/>
          <w:numId w:val="0"/>
        </w:numPr>
        <w:rPr>
          <w:lang w:val="en-CA"/>
        </w:rPr>
      </w:pPr>
      <w:r w:rsidRPr="00E05CAC">
        <w:rPr>
          <w:lang w:val="en-CA"/>
        </w:rPr>
        <w:t>Ex</w:t>
      </w:r>
      <w:r w:rsidR="00206116" w:rsidRPr="00E05CAC">
        <w:rPr>
          <w:lang w:val="en-CA"/>
        </w:rPr>
        <w:t>ample</w:t>
      </w:r>
      <w:r w:rsidRPr="00E05CAC">
        <w:rPr>
          <w:lang w:val="en-CA"/>
        </w:rPr>
        <w:t xml:space="preserve">: </w:t>
      </w:r>
      <w:proofErr w:type="spellStart"/>
      <w:r w:rsidRPr="00E05CAC">
        <w:rPr>
          <w:lang w:val="en-CA"/>
        </w:rPr>
        <w:t>LinkSteps_IwNodeTestCase</w:t>
      </w:r>
      <w:proofErr w:type="spellEnd"/>
    </w:p>
    <w:p w:rsidR="00B308F0" w:rsidRPr="00E05CAC" w:rsidRDefault="00B308F0" w:rsidP="00E05CAC">
      <w:pPr>
        <w:pStyle w:val="Heading3"/>
        <w:rPr>
          <w:lang w:val="en-CA"/>
        </w:rPr>
      </w:pPr>
      <w:bookmarkStart w:id="17" w:name="_Toc322628377"/>
      <w:r w:rsidRPr="00E05CAC">
        <w:rPr>
          <w:lang w:val="en-CA"/>
        </w:rPr>
        <w:t>Test Method</w:t>
      </w:r>
      <w:bookmarkEnd w:id="17"/>
    </w:p>
    <w:p w:rsidR="00B308F0" w:rsidRPr="00E05CAC" w:rsidRDefault="00B308F0" w:rsidP="00B308F0">
      <w:pPr>
        <w:pStyle w:val="ListBullet"/>
        <w:numPr>
          <w:ilvl w:val="0"/>
          <w:numId w:val="22"/>
        </w:numPr>
        <w:rPr>
          <w:lang w:val="en-CA"/>
        </w:rPr>
      </w:pPr>
      <w:r w:rsidRPr="00E05CAC">
        <w:rPr>
          <w:lang w:val="en-CA"/>
        </w:rPr>
        <w:t>"test"</w:t>
      </w:r>
    </w:p>
    <w:p w:rsidR="00B308F0" w:rsidRPr="00E05CAC" w:rsidRDefault="00B308F0" w:rsidP="00B308F0">
      <w:pPr>
        <w:pStyle w:val="ListBullet"/>
        <w:numPr>
          <w:ilvl w:val="0"/>
          <w:numId w:val="22"/>
        </w:numPr>
        <w:rPr>
          <w:lang w:val="en-CA"/>
        </w:rPr>
      </w:pPr>
      <w:r w:rsidRPr="00E05CAC">
        <w:rPr>
          <w:lang w:val="en-CA"/>
        </w:rPr>
        <w:t>SUT method name</w:t>
      </w:r>
    </w:p>
    <w:p w:rsidR="00B308F0" w:rsidRPr="00E05CAC" w:rsidRDefault="00B308F0" w:rsidP="00B308F0">
      <w:pPr>
        <w:pStyle w:val="ListBullet"/>
        <w:numPr>
          <w:ilvl w:val="0"/>
          <w:numId w:val="22"/>
        </w:numPr>
        <w:rPr>
          <w:lang w:val="en-CA"/>
        </w:rPr>
      </w:pPr>
      <w:r w:rsidRPr="00E05CAC">
        <w:rPr>
          <w:lang w:val="en-CA"/>
        </w:rPr>
        <w:t>"_"+SUT input/</w:t>
      </w:r>
      <w:proofErr w:type="spellStart"/>
      <w:r w:rsidRPr="00E05CAC">
        <w:rPr>
          <w:lang w:val="en-CA"/>
        </w:rPr>
        <w:t>preState</w:t>
      </w:r>
      <w:proofErr w:type="spellEnd"/>
      <w:r w:rsidRPr="00E05CAC">
        <w:rPr>
          <w:lang w:val="en-CA"/>
        </w:rPr>
        <w:t xml:space="preserve"> important characteristics (optional)</w:t>
      </w:r>
    </w:p>
    <w:p w:rsidR="00B308F0" w:rsidRPr="00E05CAC" w:rsidRDefault="00B308F0" w:rsidP="00B308F0">
      <w:pPr>
        <w:pStyle w:val="ListBullet"/>
        <w:numPr>
          <w:ilvl w:val="0"/>
          <w:numId w:val="22"/>
        </w:numPr>
        <w:rPr>
          <w:lang w:val="en-CA"/>
        </w:rPr>
      </w:pPr>
      <w:r w:rsidRPr="00E05CAC">
        <w:rPr>
          <w:lang w:val="en-CA"/>
        </w:rPr>
        <w:t>"_should"+</w:t>
      </w:r>
      <w:r w:rsidR="007121EC" w:rsidRPr="00E05CAC">
        <w:rPr>
          <w:lang w:val="en-CA"/>
        </w:rPr>
        <w:t>expected behaviour</w:t>
      </w:r>
      <w:r w:rsidRPr="00E05CAC">
        <w:rPr>
          <w:lang w:val="en-CA"/>
        </w:rPr>
        <w:t xml:space="preserve"> </w:t>
      </w:r>
    </w:p>
    <w:p w:rsidR="00281914" w:rsidRPr="00E05CAC" w:rsidRDefault="00B308F0" w:rsidP="004C7C28">
      <w:pPr>
        <w:pStyle w:val="ListBullet"/>
        <w:numPr>
          <w:ilvl w:val="0"/>
          <w:numId w:val="0"/>
        </w:numPr>
        <w:tabs>
          <w:tab w:val="left" w:pos="1386"/>
        </w:tabs>
        <w:rPr>
          <w:lang w:val="en-CA"/>
        </w:rPr>
      </w:pPr>
      <w:r w:rsidRPr="00E05CAC">
        <w:rPr>
          <w:lang w:val="en-CA"/>
        </w:rPr>
        <w:t>Ex</w:t>
      </w:r>
      <w:r w:rsidR="00206116" w:rsidRPr="00E05CAC">
        <w:rPr>
          <w:lang w:val="en-CA"/>
        </w:rPr>
        <w:t>ample</w:t>
      </w:r>
      <w:r w:rsidRPr="00E05CAC">
        <w:rPr>
          <w:lang w:val="en-CA"/>
        </w:rPr>
        <w:t xml:space="preserve">: </w:t>
      </w:r>
      <w:proofErr w:type="spellStart"/>
      <w:r w:rsidRPr="00E05CAC">
        <w:rPr>
          <w:lang w:val="en-CA"/>
        </w:rPr>
        <w:t>testDeepFirstSearch_Unexplored_ShouldLinkCurrentStep</w:t>
      </w:r>
      <w:proofErr w:type="spellEnd"/>
    </w:p>
    <w:p w:rsidR="00636A58" w:rsidRPr="00E05CAC" w:rsidRDefault="005F5ADB" w:rsidP="0080696F">
      <w:pPr>
        <w:pStyle w:val="ListBullet"/>
        <w:numPr>
          <w:ilvl w:val="0"/>
          <w:numId w:val="0"/>
        </w:numPr>
        <w:rPr>
          <w:lang w:val="en-CA"/>
        </w:rPr>
      </w:pPr>
      <w:r w:rsidRPr="00E05CAC">
        <w:rPr>
          <w:lang w:val="en-CA"/>
        </w:rPr>
        <w:lastRenderedPageBreak/>
        <w:t xml:space="preserve">Moreover, the </w:t>
      </w:r>
      <w:r w:rsidR="00636A58" w:rsidRPr="00E05CAC">
        <w:rPr>
          <w:lang w:val="en-CA"/>
        </w:rPr>
        <w:t>traceability</w:t>
      </w:r>
      <w:r w:rsidRPr="00E05CAC">
        <w:rPr>
          <w:lang w:val="en-CA"/>
        </w:rPr>
        <w:t xml:space="preserve"> between a test and the feature</w:t>
      </w:r>
      <w:r w:rsidR="00636A58" w:rsidRPr="00E05CAC">
        <w:rPr>
          <w:lang w:val="en-CA"/>
        </w:rPr>
        <w:t>s</w:t>
      </w:r>
      <w:r w:rsidRPr="00E05CAC">
        <w:rPr>
          <w:lang w:val="en-CA"/>
        </w:rPr>
        <w:t xml:space="preserve"> can be ensure</w:t>
      </w:r>
      <w:r w:rsidR="0019055F">
        <w:rPr>
          <w:lang w:val="en-CA"/>
        </w:rPr>
        <w:t>d</w:t>
      </w:r>
      <w:r w:rsidRPr="00E05CAC">
        <w:rPr>
          <w:lang w:val="en-CA"/>
        </w:rPr>
        <w:t xml:space="preserve"> by using the </w:t>
      </w:r>
      <w:r w:rsidR="00636A58" w:rsidRPr="00E05CAC">
        <w:rPr>
          <w:lang w:val="en-CA"/>
        </w:rPr>
        <w:t>@feature attribute.</w:t>
      </w:r>
      <w:r w:rsidR="00981081" w:rsidRPr="00E05CAC">
        <w:rPr>
          <w:lang w:val="en-CA"/>
        </w:rPr>
        <w:t xml:space="preserve"> Unit test</w:t>
      </w:r>
      <w:r w:rsidR="00281914" w:rsidRPr="00E05CAC">
        <w:rPr>
          <w:lang w:val="en-CA"/>
        </w:rPr>
        <w:t>s</w:t>
      </w:r>
      <w:r w:rsidR="00981081" w:rsidRPr="00E05CAC">
        <w:rPr>
          <w:lang w:val="en-CA"/>
        </w:rPr>
        <w:t xml:space="preserve"> are very specific; thus, they </w:t>
      </w:r>
      <w:r w:rsidR="00281914" w:rsidRPr="00E05CAC">
        <w:rPr>
          <w:lang w:val="en-CA"/>
        </w:rPr>
        <w:t>are seldom</w:t>
      </w:r>
      <w:r w:rsidR="00981081" w:rsidRPr="00E05CAC">
        <w:rPr>
          <w:lang w:val="en-CA"/>
        </w:rPr>
        <w:t xml:space="preserve"> related to more than one feature. When in doubt, </w:t>
      </w:r>
      <w:r w:rsidR="00F47D43" w:rsidRPr="00E05CAC">
        <w:rPr>
          <w:lang w:val="en-CA"/>
        </w:rPr>
        <w:t xml:space="preserve">use </w:t>
      </w:r>
      <w:r w:rsidR="00981081" w:rsidRPr="00E05CAC">
        <w:rPr>
          <w:lang w:val="en-CA"/>
        </w:rPr>
        <w:t xml:space="preserve">the feature </w:t>
      </w:r>
      <w:r w:rsidR="00F47D43" w:rsidRPr="00E05CAC">
        <w:rPr>
          <w:lang w:val="en-CA"/>
        </w:rPr>
        <w:t>for</w:t>
      </w:r>
      <w:r w:rsidR="00981081" w:rsidRPr="00E05CAC">
        <w:rPr>
          <w:lang w:val="en-CA"/>
        </w:rPr>
        <w:t xml:space="preserve"> which the test </w:t>
      </w:r>
      <w:r w:rsidR="00281914" w:rsidRPr="00E05CAC">
        <w:rPr>
          <w:lang w:val="en-CA"/>
        </w:rPr>
        <w:t>was created</w:t>
      </w:r>
      <w:r w:rsidR="00F47D43" w:rsidRPr="00E05CAC">
        <w:rPr>
          <w:lang w:val="en-CA"/>
        </w:rPr>
        <w:t xml:space="preserve"> first</w:t>
      </w:r>
      <w:r w:rsidR="00981081" w:rsidRPr="00E05CAC">
        <w:rPr>
          <w:lang w:val="en-CA"/>
        </w:rPr>
        <w:t>.</w:t>
      </w:r>
    </w:p>
    <w:p w:rsidR="005F5ADB" w:rsidRPr="00E05CAC" w:rsidRDefault="005F5ADB" w:rsidP="0080696F">
      <w:pPr>
        <w:pStyle w:val="ListBullet"/>
        <w:numPr>
          <w:ilvl w:val="0"/>
          <w:numId w:val="0"/>
        </w:numPr>
        <w:rPr>
          <w:lang w:val="en-CA"/>
        </w:rPr>
      </w:pPr>
    </w:p>
    <w:p w:rsidR="005F5ADB" w:rsidRPr="00E05CAC" w:rsidRDefault="005F5ADB" w:rsidP="0080696F">
      <w:pPr>
        <w:pStyle w:val="ListBullet"/>
        <w:numPr>
          <w:ilvl w:val="0"/>
          <w:numId w:val="0"/>
        </w:numPr>
        <w:rPr>
          <w:lang w:val="en-CA"/>
        </w:rPr>
      </w:pPr>
      <w:r w:rsidRPr="00E05CAC">
        <w:rPr>
          <w:lang w:val="en-CA"/>
        </w:rPr>
        <w:t>Example:</w:t>
      </w:r>
    </w:p>
    <w:p w:rsidR="005F5ADB" w:rsidRPr="00E05CAC" w:rsidRDefault="005F5ADB" w:rsidP="005F5ADB">
      <w:pPr>
        <w:pStyle w:val="ListBullet"/>
        <w:numPr>
          <w:ilvl w:val="0"/>
          <w:numId w:val="0"/>
        </w:numPr>
        <w:ind w:left="360" w:hanging="360"/>
        <w:rPr>
          <w:lang w:val="en-CA"/>
        </w:rPr>
      </w:pPr>
      <w:r w:rsidRPr="00E05CAC">
        <w:rPr>
          <w:lang w:val="en-CA"/>
        </w:rPr>
        <w:t>@feature "</w:t>
      </w:r>
      <w:proofErr w:type="spellStart"/>
      <w:r w:rsidRPr="00E05CAC">
        <w:rPr>
          <w:lang w:val="en-CA"/>
        </w:rPr>
        <w:t>FeaNamingOfRAMStep</w:t>
      </w:r>
      <w:proofErr w:type="spellEnd"/>
      <w:r w:rsidRPr="00E05CAC">
        <w:rPr>
          <w:lang w:val="en-CA"/>
        </w:rPr>
        <w:t>"</w:t>
      </w:r>
    </w:p>
    <w:p w:rsidR="005F5ADB" w:rsidRPr="00E05CAC" w:rsidRDefault="005F5ADB" w:rsidP="005F5ADB">
      <w:pPr>
        <w:pStyle w:val="ListBullet"/>
        <w:numPr>
          <w:ilvl w:val="0"/>
          <w:numId w:val="0"/>
        </w:numPr>
        <w:rPr>
          <w:lang w:val="en-CA"/>
        </w:rPr>
      </w:pPr>
      <w:r w:rsidRPr="00E05CAC">
        <w:rPr>
          <w:lang w:val="en-CA"/>
        </w:rPr>
        <w:t xml:space="preserve">operation </w:t>
      </w:r>
      <w:proofErr w:type="spellStart"/>
      <w:r w:rsidRPr="00E05CAC">
        <w:rPr>
          <w:lang w:val="en-CA"/>
        </w:rPr>
        <w:t>testDeepFirstSearch_Unexplored_ShouldLinkCurrentStep</w:t>
      </w:r>
      <w:proofErr w:type="spellEnd"/>
      <w:r w:rsidRPr="00E05CAC">
        <w:rPr>
          <w:lang w:val="en-CA"/>
        </w:rPr>
        <w:t>() is do ...</w:t>
      </w:r>
    </w:p>
    <w:p w:rsidR="007379E8" w:rsidRPr="00E05CAC" w:rsidRDefault="007379E8" w:rsidP="005F5ADB">
      <w:pPr>
        <w:pStyle w:val="ListBullet"/>
        <w:numPr>
          <w:ilvl w:val="0"/>
          <w:numId w:val="0"/>
        </w:numPr>
        <w:rPr>
          <w:lang w:val="en-CA"/>
        </w:rPr>
      </w:pPr>
    </w:p>
    <w:p w:rsidR="007379E8" w:rsidRPr="00E05CAC" w:rsidRDefault="007379E8" w:rsidP="005F5ADB">
      <w:pPr>
        <w:pStyle w:val="ListBullet"/>
        <w:numPr>
          <w:ilvl w:val="0"/>
          <w:numId w:val="0"/>
        </w:numPr>
        <w:rPr>
          <w:lang w:val="en-CA"/>
        </w:rPr>
      </w:pPr>
      <w:r w:rsidRPr="00E05CAC">
        <w:rPr>
          <w:lang w:val="en-CA"/>
        </w:rPr>
        <w:t>Instead of manually adding the @feature to each new test, one can use</w:t>
      </w:r>
      <w:r w:rsidR="004C7C28">
        <w:rPr>
          <w:lang w:val="en-CA"/>
        </w:rPr>
        <w:t xml:space="preserve"> any text editor (e.g. </w:t>
      </w:r>
      <w:hyperlink r:id="rId19" w:history="1">
        <w:r w:rsidR="004C7C28" w:rsidRPr="002F254F">
          <w:rPr>
            <w:rStyle w:val="Hyperlink"/>
            <w:lang w:val="en-CA"/>
          </w:rPr>
          <w:t>Sublime Text Editor</w:t>
        </w:r>
      </w:hyperlink>
      <w:r w:rsidR="004C7C28">
        <w:rPr>
          <w:lang w:val="en-CA"/>
        </w:rPr>
        <w:t>) and</w:t>
      </w:r>
      <w:r w:rsidRPr="00E05CAC">
        <w:rPr>
          <w:lang w:val="en-CA"/>
        </w:rPr>
        <w:t xml:space="preserve"> the following regular expressions in order to add the @feature attribute to all the tests that are not linked with </w:t>
      </w:r>
      <w:r w:rsidR="0059330B">
        <w:rPr>
          <w:lang w:val="en-CA"/>
        </w:rPr>
        <w:t xml:space="preserve">a </w:t>
      </w:r>
      <w:r w:rsidRPr="00E05CAC">
        <w:rPr>
          <w:lang w:val="en-CA"/>
        </w:rPr>
        <w:t>feature.</w:t>
      </w:r>
      <w:r w:rsidR="004C7C28">
        <w:rPr>
          <w:lang w:val="en-CA"/>
        </w:rPr>
        <w:t xml:space="preserve"> </w:t>
      </w:r>
      <w:r w:rsidRPr="00E05CAC">
        <w:rPr>
          <w:lang w:val="en-CA"/>
        </w:rPr>
        <w:t xml:space="preserve"> </w:t>
      </w:r>
    </w:p>
    <w:p w:rsidR="007379E8" w:rsidRPr="00E05CAC" w:rsidRDefault="007379E8" w:rsidP="00EB08B1">
      <w:pPr>
        <w:pStyle w:val="ListBullet"/>
        <w:numPr>
          <w:ilvl w:val="0"/>
          <w:numId w:val="0"/>
        </w:numPr>
        <w:ind w:left="360"/>
        <w:rPr>
          <w:lang w:val="en-CA"/>
        </w:rPr>
      </w:pPr>
      <w:r w:rsidRPr="00E05CAC">
        <w:rPr>
          <w:b/>
          <w:lang w:val="en-CA"/>
        </w:rPr>
        <w:t>Find:</w:t>
      </w:r>
      <w:r w:rsidRPr="00E05CAC">
        <w:rPr>
          <w:lang w:val="en-CA"/>
        </w:rPr>
        <w:t xml:space="preserve"> (^[\s\t]*\n)([\s\t]*)(operation test)</w:t>
      </w:r>
    </w:p>
    <w:p w:rsidR="007379E8" w:rsidRPr="00E05CAC" w:rsidRDefault="007379E8" w:rsidP="00EB08B1">
      <w:pPr>
        <w:pStyle w:val="ListBullet"/>
        <w:numPr>
          <w:ilvl w:val="0"/>
          <w:numId w:val="0"/>
        </w:numPr>
        <w:ind w:left="360"/>
        <w:rPr>
          <w:lang w:val="en-CA"/>
        </w:rPr>
      </w:pPr>
      <w:r w:rsidRPr="00E05CAC">
        <w:rPr>
          <w:b/>
          <w:lang w:val="en-CA"/>
        </w:rPr>
        <w:t>In:</w:t>
      </w:r>
      <w:r w:rsidRPr="00E05CAC">
        <w:rPr>
          <w:lang w:val="en-CA"/>
        </w:rPr>
        <w:t xml:space="preserve"> *</w:t>
      </w:r>
      <w:proofErr w:type="spellStart"/>
      <w:r w:rsidRPr="00E05CAC">
        <w:rPr>
          <w:lang w:val="en-CA"/>
        </w:rPr>
        <w:t>TestCase.kmt</w:t>
      </w:r>
      <w:proofErr w:type="spellEnd"/>
    </w:p>
    <w:p w:rsidR="007379E8" w:rsidRPr="00E05CAC" w:rsidRDefault="007379E8" w:rsidP="00EB08B1">
      <w:pPr>
        <w:pStyle w:val="ListBullet"/>
        <w:numPr>
          <w:ilvl w:val="0"/>
          <w:numId w:val="0"/>
        </w:numPr>
        <w:ind w:left="360"/>
        <w:rPr>
          <w:lang w:val="en-CA"/>
        </w:rPr>
      </w:pPr>
      <w:r w:rsidRPr="00E05CAC">
        <w:rPr>
          <w:b/>
          <w:lang w:val="en-CA"/>
        </w:rPr>
        <w:t>Replace:</w:t>
      </w:r>
      <w:r w:rsidRPr="00E05CAC">
        <w:rPr>
          <w:lang w:val="en-CA"/>
        </w:rPr>
        <w:t xml:space="preserve"> \n\2@feature "FEATURE_ID_HERE"\n\2\3</w:t>
      </w:r>
    </w:p>
    <w:p w:rsidR="00981081" w:rsidRDefault="00281914" w:rsidP="008A34D4">
      <w:pPr>
        <w:rPr>
          <w:lang w:val="en-CA"/>
        </w:rPr>
      </w:pPr>
      <w:r w:rsidRPr="00E05CAC">
        <w:rPr>
          <w:lang w:val="en-CA"/>
        </w:rPr>
        <w:t>When these conventions are respected, the test name</w:t>
      </w:r>
      <w:r w:rsidR="00EB08B1" w:rsidRPr="00E05CAC">
        <w:rPr>
          <w:lang w:val="en-CA"/>
        </w:rPr>
        <w:t>s</w:t>
      </w:r>
      <w:r w:rsidRPr="00E05CAC">
        <w:rPr>
          <w:lang w:val="en-CA"/>
        </w:rPr>
        <w:t xml:space="preserve"> </w:t>
      </w:r>
      <w:r w:rsidR="00EB08B1" w:rsidRPr="00E05CAC">
        <w:rPr>
          <w:lang w:val="en-CA"/>
        </w:rPr>
        <w:t>convey</w:t>
      </w:r>
      <w:r w:rsidR="00773FF9" w:rsidRPr="00E05CAC">
        <w:rPr>
          <w:lang w:val="en-CA"/>
        </w:rPr>
        <w:t xml:space="preserve"> the essential </w:t>
      </w:r>
      <w:r w:rsidRPr="00E05CAC">
        <w:rPr>
          <w:lang w:val="en-CA"/>
        </w:rPr>
        <w:t xml:space="preserve">information concerning </w:t>
      </w:r>
      <w:r w:rsidR="00EB08B1" w:rsidRPr="00E05CAC">
        <w:rPr>
          <w:lang w:val="en-CA"/>
        </w:rPr>
        <w:t>the</w:t>
      </w:r>
      <w:r w:rsidRPr="00E05CAC">
        <w:rPr>
          <w:lang w:val="en-CA"/>
        </w:rPr>
        <w:t xml:space="preserve"> test</w:t>
      </w:r>
      <w:r w:rsidR="00773FF9" w:rsidRPr="00E05CAC">
        <w:rPr>
          <w:lang w:val="en-CA"/>
        </w:rPr>
        <w:t>. It is even possible to parse the test cases source file to get the essential information concerning all unit tests</w:t>
      </w:r>
      <w:r w:rsidR="00EB08B1" w:rsidRPr="00E05CAC">
        <w:rPr>
          <w:lang w:val="en-CA"/>
        </w:rPr>
        <w:t>. This information</w:t>
      </w:r>
      <w:r w:rsidR="00773FF9" w:rsidRPr="00E05CAC">
        <w:rPr>
          <w:lang w:val="en-CA"/>
        </w:rPr>
        <w:t xml:space="preserve"> can be used as micro-requirements </w:t>
      </w:r>
      <w:r w:rsidR="00EB08B1" w:rsidRPr="00E05CAC">
        <w:rPr>
          <w:lang w:val="en-CA"/>
        </w:rPr>
        <w:t>by</w:t>
      </w:r>
      <w:r w:rsidR="00773FF9" w:rsidRPr="00E05CAC">
        <w:rPr>
          <w:lang w:val="en-CA"/>
        </w:rPr>
        <w:t xml:space="preserve"> the developers. </w:t>
      </w:r>
      <w:r w:rsidR="009212BE" w:rsidRPr="00E05CAC">
        <w:rPr>
          <w:lang w:val="en-CA"/>
        </w:rPr>
        <w:fldChar w:fldCharType="begin"/>
      </w:r>
      <w:r w:rsidR="009A7AB0" w:rsidRPr="00E05CAC">
        <w:rPr>
          <w:lang w:val="en-CA"/>
        </w:rPr>
        <w:instrText xml:space="preserve"> REF _Ref322242442 \h </w:instrText>
      </w:r>
      <w:r w:rsidR="009212BE" w:rsidRPr="00E05CAC">
        <w:rPr>
          <w:lang w:val="en-CA"/>
        </w:rPr>
      </w:r>
      <w:r w:rsidR="009212BE" w:rsidRPr="00E05CAC">
        <w:rPr>
          <w:lang w:val="en-CA"/>
        </w:rPr>
        <w:fldChar w:fldCharType="separate"/>
      </w:r>
      <w:r w:rsidR="00113064" w:rsidRPr="00E05CAC">
        <w:rPr>
          <w:lang w:val="en-CA"/>
        </w:rPr>
        <w:t xml:space="preserve">Table </w:t>
      </w:r>
      <w:r w:rsidR="00113064">
        <w:rPr>
          <w:noProof/>
          <w:lang w:val="en-CA"/>
        </w:rPr>
        <w:t>2</w:t>
      </w:r>
      <w:r w:rsidR="009212BE" w:rsidRPr="00E05CAC">
        <w:rPr>
          <w:lang w:val="en-CA"/>
        </w:rPr>
        <w:fldChar w:fldCharType="end"/>
      </w:r>
      <w:r w:rsidR="009A7AB0" w:rsidRPr="00E05CAC">
        <w:rPr>
          <w:lang w:val="en-CA"/>
        </w:rPr>
        <w:t xml:space="preserve"> </w:t>
      </w:r>
      <w:r w:rsidR="00773FF9" w:rsidRPr="00E05CAC">
        <w:rPr>
          <w:lang w:val="en-CA"/>
        </w:rPr>
        <w:t xml:space="preserve">provides an example for the feature </w:t>
      </w:r>
      <w:proofErr w:type="spellStart"/>
      <w:r w:rsidR="00773FF9" w:rsidRPr="00E05CAC">
        <w:rPr>
          <w:lang w:val="en-CA"/>
        </w:rPr>
        <w:t>FeaWorkflowInstantiationWithoutStubs</w:t>
      </w:r>
      <w:proofErr w:type="spellEnd"/>
      <w:r w:rsidR="00773FF9" w:rsidRPr="00E05CAC">
        <w:rPr>
          <w:lang w:val="en-CA"/>
        </w:rPr>
        <w:t xml:space="preserve"> which is solely related to the transformation </w:t>
      </w:r>
      <w:proofErr w:type="spellStart"/>
      <w:r w:rsidR="00773FF9" w:rsidRPr="00E05CAC">
        <w:rPr>
          <w:lang w:val="en-CA"/>
        </w:rPr>
        <w:t>IwToJavaInstantiator</w:t>
      </w:r>
      <w:proofErr w:type="spellEnd"/>
      <w:r w:rsidR="00773FF9" w:rsidRPr="00E05CAC">
        <w:rPr>
          <w:lang w:val="en-CA"/>
        </w:rPr>
        <w:t xml:space="preserve">. The </w:t>
      </w:r>
      <w:hyperlink r:id="rId20" w:history="1">
        <w:r w:rsidR="00773FF9" w:rsidRPr="00E05CAC">
          <w:rPr>
            <w:rStyle w:val="Hyperlink"/>
            <w:lang w:val="en-CA"/>
          </w:rPr>
          <w:t>list of all features</w:t>
        </w:r>
      </w:hyperlink>
      <w:r w:rsidR="007037BA" w:rsidRPr="00E05CAC">
        <w:rPr>
          <w:lang w:val="en-CA"/>
        </w:rPr>
        <w:t xml:space="preserve">, their description, </w:t>
      </w:r>
      <w:r w:rsidR="00773FF9" w:rsidRPr="00E05CAC">
        <w:rPr>
          <w:lang w:val="en-CA"/>
        </w:rPr>
        <w:t xml:space="preserve">and the </w:t>
      </w:r>
      <w:hyperlink r:id="rId21" w:history="1">
        <w:r w:rsidR="00773FF9" w:rsidRPr="00E05CAC">
          <w:rPr>
            <w:rStyle w:val="Hyperlink"/>
            <w:lang w:val="en-CA"/>
          </w:rPr>
          <w:t>list of all test cases</w:t>
        </w:r>
      </w:hyperlink>
      <w:r w:rsidR="00773FF9" w:rsidRPr="00E05CAC">
        <w:rPr>
          <w:lang w:val="en-CA"/>
        </w:rPr>
        <w:t xml:space="preserve"> broken down by features can be found on the project wiki. </w:t>
      </w:r>
    </w:p>
    <w:p w:rsidR="00786EE2" w:rsidRPr="00E05CAC" w:rsidRDefault="00786EE2" w:rsidP="00786EE2">
      <w:pPr>
        <w:pStyle w:val="Caption"/>
        <w:rPr>
          <w:lang w:val="en-CA"/>
        </w:rPr>
      </w:pPr>
      <w:bookmarkStart w:id="18" w:name="_Ref322242442"/>
      <w:bookmarkStart w:id="19" w:name="_Ref322241578"/>
      <w:proofErr w:type="gramStart"/>
      <w:r w:rsidRPr="00E05CAC">
        <w:rPr>
          <w:lang w:val="en-CA"/>
        </w:rPr>
        <w:t xml:space="preserve">Table </w:t>
      </w:r>
      <w:r w:rsidR="009212BE" w:rsidRPr="00E05CAC">
        <w:rPr>
          <w:lang w:val="en-CA"/>
        </w:rPr>
        <w:fldChar w:fldCharType="begin"/>
      </w:r>
      <w:r w:rsidRPr="00E05CAC">
        <w:rPr>
          <w:lang w:val="en-CA"/>
        </w:rPr>
        <w:instrText xml:space="preserve"> SEQ Table \* ARABIC </w:instrText>
      </w:r>
      <w:r w:rsidR="009212BE" w:rsidRPr="00E05CAC">
        <w:rPr>
          <w:lang w:val="en-CA"/>
        </w:rPr>
        <w:fldChar w:fldCharType="separate"/>
      </w:r>
      <w:r w:rsidR="00113064">
        <w:rPr>
          <w:noProof/>
          <w:lang w:val="en-CA"/>
        </w:rPr>
        <w:t>2</w:t>
      </w:r>
      <w:r w:rsidR="009212BE" w:rsidRPr="00E05CAC">
        <w:rPr>
          <w:lang w:val="en-CA"/>
        </w:rPr>
        <w:fldChar w:fldCharType="end"/>
      </w:r>
      <w:bookmarkEnd w:id="18"/>
      <w:r w:rsidRPr="00E05CAC">
        <w:rPr>
          <w:lang w:val="en-CA"/>
        </w:rPr>
        <w:t>.</w:t>
      </w:r>
      <w:proofErr w:type="gramEnd"/>
      <w:r w:rsidRPr="00E05CAC">
        <w:rPr>
          <w:lang w:val="en-CA"/>
        </w:rPr>
        <w:t xml:space="preserve"> Test Name as Requirements</w:t>
      </w:r>
      <w:bookmarkEnd w:id="19"/>
    </w:p>
    <w:tbl>
      <w:tblPr>
        <w:tblStyle w:val="LightShading-Accent12"/>
        <w:tblW w:w="11057" w:type="dxa"/>
        <w:tblLook w:val="04A0"/>
      </w:tblPr>
      <w:tblGrid>
        <w:gridCol w:w="1806"/>
        <w:gridCol w:w="964"/>
        <w:gridCol w:w="1976"/>
        <w:gridCol w:w="1741"/>
        <w:gridCol w:w="5806"/>
      </w:tblGrid>
      <w:tr w:rsidR="009A7AB0" w:rsidRPr="00E05CAC" w:rsidTr="00F45B1E">
        <w:trPr>
          <w:cnfStyle w:val="100000000000"/>
          <w:trHeight w:val="300"/>
        </w:trPr>
        <w:tc>
          <w:tcPr>
            <w:cnfStyle w:val="001000000000"/>
            <w:tcW w:w="1806" w:type="dxa"/>
            <w:noWrap/>
            <w:hideMark/>
          </w:tcPr>
          <w:p w:rsidR="009A7AB0" w:rsidRPr="00F45B1E" w:rsidRDefault="009A7AB0" w:rsidP="0064703C">
            <w:pPr>
              <w:rPr>
                <w:rFonts w:ascii="Calibri" w:eastAsia="Times New Roman" w:hAnsi="Calibri" w:cs="Calibri"/>
                <w:color w:val="000000"/>
                <w:lang w:val="en-CA" w:eastAsia="en-CA"/>
              </w:rPr>
            </w:pPr>
            <w:r w:rsidRPr="00F45B1E">
              <w:rPr>
                <w:rFonts w:ascii="Calibri" w:eastAsia="Times New Roman" w:hAnsi="Calibri" w:cs="Calibri"/>
                <w:color w:val="000000"/>
                <w:lang w:val="en-CA" w:eastAsia="en-CA"/>
              </w:rPr>
              <w:t>SUT Class</w:t>
            </w:r>
          </w:p>
        </w:tc>
        <w:tc>
          <w:tcPr>
            <w:tcW w:w="964" w:type="dxa"/>
            <w:noWrap/>
            <w:hideMark/>
          </w:tcPr>
          <w:p w:rsidR="009A7AB0" w:rsidRPr="00F45B1E" w:rsidRDefault="009A7AB0" w:rsidP="0064703C">
            <w:pPr>
              <w:cnfStyle w:val="100000000000"/>
              <w:rPr>
                <w:rFonts w:ascii="Calibri" w:eastAsia="Times New Roman" w:hAnsi="Calibri" w:cs="Calibri"/>
                <w:color w:val="000000"/>
                <w:lang w:val="en-CA" w:eastAsia="en-CA"/>
              </w:rPr>
            </w:pPr>
            <w:r w:rsidRPr="00F45B1E">
              <w:rPr>
                <w:rFonts w:ascii="Calibri" w:eastAsia="Times New Roman" w:hAnsi="Calibri" w:cs="Calibri"/>
                <w:color w:val="000000"/>
                <w:lang w:val="en-CA" w:eastAsia="en-CA"/>
              </w:rPr>
              <w:t>Special Fixture</w:t>
            </w:r>
          </w:p>
        </w:tc>
        <w:tc>
          <w:tcPr>
            <w:tcW w:w="1976" w:type="dxa"/>
            <w:noWrap/>
            <w:hideMark/>
          </w:tcPr>
          <w:p w:rsidR="009A7AB0" w:rsidRPr="00F45B1E" w:rsidRDefault="009A7AB0" w:rsidP="0064703C">
            <w:pPr>
              <w:cnfStyle w:val="100000000000"/>
              <w:rPr>
                <w:rFonts w:ascii="Calibri" w:eastAsia="Times New Roman" w:hAnsi="Calibri" w:cs="Calibri"/>
                <w:color w:val="000000"/>
                <w:lang w:val="en-CA" w:eastAsia="en-CA"/>
              </w:rPr>
            </w:pPr>
            <w:r w:rsidRPr="00F45B1E">
              <w:rPr>
                <w:rFonts w:ascii="Calibri" w:eastAsia="Times New Roman" w:hAnsi="Calibri" w:cs="Calibri"/>
                <w:color w:val="000000"/>
                <w:lang w:val="en-CA" w:eastAsia="en-CA"/>
              </w:rPr>
              <w:t>SUT Method</w:t>
            </w:r>
          </w:p>
        </w:tc>
        <w:tc>
          <w:tcPr>
            <w:tcW w:w="1741" w:type="dxa"/>
            <w:noWrap/>
            <w:hideMark/>
          </w:tcPr>
          <w:p w:rsidR="009A7AB0" w:rsidRPr="00F45B1E" w:rsidRDefault="009A7AB0" w:rsidP="0064703C">
            <w:pPr>
              <w:cnfStyle w:val="100000000000"/>
              <w:rPr>
                <w:rFonts w:ascii="Calibri" w:eastAsia="Times New Roman" w:hAnsi="Calibri" w:cs="Calibri"/>
                <w:color w:val="000000"/>
                <w:lang w:val="en-CA" w:eastAsia="en-CA"/>
              </w:rPr>
            </w:pPr>
            <w:r w:rsidRPr="00F45B1E">
              <w:rPr>
                <w:rFonts w:ascii="Calibri" w:eastAsia="Times New Roman" w:hAnsi="Calibri" w:cs="Calibri"/>
                <w:color w:val="000000"/>
                <w:lang w:val="en-CA" w:eastAsia="en-CA"/>
              </w:rPr>
              <w:t>Pre State Characteristics</w:t>
            </w:r>
          </w:p>
        </w:tc>
        <w:tc>
          <w:tcPr>
            <w:tcW w:w="5806" w:type="dxa"/>
            <w:noWrap/>
            <w:hideMark/>
          </w:tcPr>
          <w:p w:rsidR="009A7AB0" w:rsidRPr="00F45B1E" w:rsidRDefault="009A7AB0" w:rsidP="0064703C">
            <w:pPr>
              <w:cnfStyle w:val="100000000000"/>
              <w:rPr>
                <w:rFonts w:ascii="Calibri" w:eastAsia="Times New Roman" w:hAnsi="Calibri" w:cs="Calibri"/>
                <w:color w:val="000000"/>
                <w:lang w:val="en-CA" w:eastAsia="en-CA"/>
              </w:rPr>
            </w:pPr>
            <w:r w:rsidRPr="00F45B1E">
              <w:rPr>
                <w:rFonts w:ascii="Calibri" w:eastAsia="Times New Roman" w:hAnsi="Calibri" w:cs="Calibri"/>
                <w:color w:val="000000"/>
                <w:lang w:val="en-CA" w:eastAsia="en-CA"/>
              </w:rPr>
              <w:t>Expected Behaviour</w:t>
            </w:r>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IwCustomizableNode</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NotShared</w:t>
            </w:r>
            <w:proofErr w:type="spellEnd"/>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ShouldDeclareAndInitializeStepNode</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IwCustomizableNode</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Shared</w:t>
            </w: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ShouldDeclareAndInitializeStepNode</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IwEndPoint</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ShouldDeclareAndInitializeWorkflowNode</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IwInput</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ShouldDeclareAndInitializeWorkflowNode</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IwModel</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ToJavaInstantiator</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ManyConcerns</w:t>
            </w:r>
            <w:proofErr w:type="spellEnd"/>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ShouldInvokeToWorkflowInstantiatorOnWorkflows</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IwModel</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ToJavaInstantiator</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ManyWorkflows</w:t>
            </w:r>
            <w:proofErr w:type="spellEnd"/>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ShouldInvokeToWorkflowInstantiatorOnWorkflows</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IwNodeConnection</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AppendLinkStatement</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NodeToNode</w:t>
            </w:r>
            <w:proofErr w:type="spellEnd"/>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ShouldLinkSourceToTarget</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IwNodeConnection</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AppendLinkStatement</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OrForkToNode</w:t>
            </w:r>
            <w:proofErr w:type="spellEnd"/>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ShouldLinkSourceToTargetWithCondition</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IwOrFork</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ShouldDeclareAndInitializeWorkflowNode</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IwOutput</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ShouldDeclareAndInitializeStepNode</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IwStartPoint</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Bound</w:t>
            </w: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ShouldNotDeclareAndInitializeWorkflowNode</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IwStartPoint</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NotBound</w:t>
            </w:r>
            <w:proofErr w:type="spellEnd"/>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ShouldDeclareAndInitializeWorkflowNode</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IwStub</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AppendBuildStatement</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ShouldDeclareAndInitializeWorkflowNode</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Build</w:t>
            </w: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ShouldAppendClass</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Build</w:t>
            </w: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ShouldAppendImports</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Build</w:t>
            </w: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ShouldAppendPackage</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Build</w:t>
            </w: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ShouldInitCustomizableClassSubPackage</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Build</w:t>
            </w: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ShouldInitWorkspacePath</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Link</w:t>
            </w: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2Branches</w:t>
            </w: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ShouldInvokeAppendAddNextNodeStatementsOnNodeConnections</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Link</w:t>
            </w: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SequenceOf3Nodes</w:t>
            </w: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ShouldInvokeAppendAddNextNodeStatementsOnNodeConnections</w:t>
            </w:r>
            <w:proofErr w:type="spellEnd"/>
          </w:p>
        </w:tc>
      </w:tr>
      <w:tr w:rsidR="009A7AB0" w:rsidRPr="00E05CAC" w:rsidTr="00F45B1E">
        <w:trPr>
          <w:cnfStyle w:val="000000100000"/>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Link</w:t>
            </w:r>
          </w:p>
        </w:tc>
        <w:tc>
          <w:tcPr>
            <w:tcW w:w="197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1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ShouldAppendLinkMethod</w:t>
            </w:r>
            <w:proofErr w:type="spellEnd"/>
          </w:p>
        </w:tc>
      </w:tr>
      <w:tr w:rsidR="009A7AB0" w:rsidRPr="00E05CAC" w:rsidTr="00F45B1E">
        <w:trPr>
          <w:trHeight w:val="300"/>
        </w:trPr>
        <w:tc>
          <w:tcPr>
            <w:cnfStyle w:val="001000000000"/>
            <w:tcW w:w="1806" w:type="dxa"/>
            <w:noWrap/>
            <w:hideMark/>
          </w:tcPr>
          <w:p w:rsidR="009A7AB0" w:rsidRPr="00094E24" w:rsidRDefault="009A7AB0" w:rsidP="0064703C">
            <w:pPr>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IwWorkflow</w:t>
            </w:r>
            <w:proofErr w:type="spellEnd"/>
          </w:p>
        </w:tc>
        <w:tc>
          <w:tcPr>
            <w:tcW w:w="964"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r w:rsidRPr="00094E24">
              <w:rPr>
                <w:rFonts w:ascii="Calibri" w:eastAsia="Times New Roman" w:hAnsi="Calibri" w:cs="Calibri"/>
                <w:color w:val="000000"/>
                <w:sz w:val="18"/>
                <w:szCs w:val="18"/>
                <w:lang w:val="en-CA" w:eastAsia="en-CA"/>
              </w:rPr>
              <w:t>Link</w:t>
            </w:r>
          </w:p>
        </w:tc>
        <w:tc>
          <w:tcPr>
            <w:tcW w:w="197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ToWorkflowInstantiator</w:t>
            </w:r>
            <w:proofErr w:type="spellEnd"/>
          </w:p>
        </w:tc>
        <w:tc>
          <w:tcPr>
            <w:tcW w:w="1741"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
        </w:tc>
        <w:tc>
          <w:tcPr>
            <w:tcW w:w="5806" w:type="dxa"/>
            <w:noWrap/>
            <w:hideMark/>
          </w:tcPr>
          <w:p w:rsidR="009A7AB0" w:rsidRPr="00094E24" w:rsidRDefault="009A7AB0" w:rsidP="0064703C">
            <w:pPr>
              <w:cnfStyle w:val="000000000000"/>
              <w:rPr>
                <w:rFonts w:ascii="Calibri" w:eastAsia="Times New Roman" w:hAnsi="Calibri" w:cs="Calibri"/>
                <w:color w:val="000000"/>
                <w:sz w:val="18"/>
                <w:szCs w:val="18"/>
                <w:lang w:val="en-CA" w:eastAsia="en-CA"/>
              </w:rPr>
            </w:pPr>
            <w:proofErr w:type="spellStart"/>
            <w:r w:rsidRPr="00094E24">
              <w:rPr>
                <w:rFonts w:ascii="Calibri" w:eastAsia="Times New Roman" w:hAnsi="Calibri" w:cs="Calibri"/>
                <w:color w:val="000000"/>
                <w:sz w:val="18"/>
                <w:szCs w:val="18"/>
                <w:lang w:val="en-CA" w:eastAsia="en-CA"/>
              </w:rPr>
              <w:t>ShouldAppendLinkNodesToNextNodesMethod</w:t>
            </w:r>
            <w:proofErr w:type="spellEnd"/>
          </w:p>
        </w:tc>
      </w:tr>
    </w:tbl>
    <w:p w:rsidR="0042716B" w:rsidRPr="00E05CAC" w:rsidRDefault="0042716B" w:rsidP="0080696F">
      <w:pPr>
        <w:pStyle w:val="Heading2"/>
        <w:rPr>
          <w:lang w:val="en-CA"/>
        </w:rPr>
      </w:pPr>
      <w:bookmarkStart w:id="20" w:name="_Toc322628378"/>
      <w:r w:rsidRPr="00E05CAC">
        <w:rPr>
          <w:lang w:val="en-CA"/>
        </w:rPr>
        <w:lastRenderedPageBreak/>
        <w:t>Integration Testing</w:t>
      </w:r>
      <w:bookmarkEnd w:id="20"/>
    </w:p>
    <w:p w:rsidR="001840C4" w:rsidRPr="00E05CAC" w:rsidRDefault="001840C4" w:rsidP="0080696F">
      <w:pPr>
        <w:rPr>
          <w:lang w:val="en-CA"/>
        </w:rPr>
      </w:pPr>
      <w:r w:rsidRPr="00E05CAC">
        <w:rPr>
          <w:lang w:val="en-CA"/>
        </w:rPr>
        <w:t xml:space="preserve">The unit testing strategy </w:t>
      </w:r>
      <w:r w:rsidR="003F7DBA" w:rsidRPr="00E05CAC">
        <w:rPr>
          <w:lang w:val="en-CA"/>
        </w:rPr>
        <w:t xml:space="preserve">is </w:t>
      </w:r>
      <w:r w:rsidRPr="00E05CAC">
        <w:rPr>
          <w:lang w:val="en-CA"/>
        </w:rPr>
        <w:t xml:space="preserve">striving to test classes in isolation. In contrast, integration testing takes some interesting </w:t>
      </w:r>
      <w:proofErr w:type="spellStart"/>
      <w:r w:rsidR="00316393">
        <w:rPr>
          <w:lang w:val="en-CA"/>
        </w:rPr>
        <w:t>AoURN</w:t>
      </w:r>
      <w:proofErr w:type="spellEnd"/>
      <w:r w:rsidRPr="00E05CAC">
        <w:rPr>
          <w:lang w:val="en-CA"/>
        </w:rPr>
        <w:t xml:space="preserve"> models as input and test</w:t>
      </w:r>
      <w:r w:rsidR="0019055F">
        <w:rPr>
          <w:lang w:val="en-CA"/>
        </w:rPr>
        <w:t>s</w:t>
      </w:r>
      <w:r w:rsidRPr="00E05CAC">
        <w:rPr>
          <w:lang w:val="en-CA"/>
        </w:rPr>
        <w:t xml:space="preserve"> the transformation as a whole. The main purpose</w:t>
      </w:r>
      <w:r w:rsidR="0059330B">
        <w:rPr>
          <w:lang w:val="en-CA"/>
        </w:rPr>
        <w:t xml:space="preserve"> of this strategy</w:t>
      </w:r>
      <w:r w:rsidRPr="00E05CAC">
        <w:rPr>
          <w:lang w:val="en-CA"/>
        </w:rPr>
        <w:t xml:space="preserve"> is to discover erroneous behaviours of the system under test overlooked by the developer. When a problem is discover</w:t>
      </w:r>
      <w:r w:rsidR="0019055F">
        <w:rPr>
          <w:lang w:val="en-CA"/>
        </w:rPr>
        <w:t>ed</w:t>
      </w:r>
      <w:r w:rsidRPr="00E05CAC">
        <w:rPr>
          <w:lang w:val="en-CA"/>
        </w:rPr>
        <w:t>, it is possible to formalize the expected behaviour with one or many unit tests and to fix the problem. Moreover, some aspect</w:t>
      </w:r>
      <w:r w:rsidR="003F7DBA" w:rsidRPr="00E05CAC">
        <w:rPr>
          <w:lang w:val="en-CA"/>
        </w:rPr>
        <w:t>s</w:t>
      </w:r>
      <w:r w:rsidRPr="00E05CAC">
        <w:rPr>
          <w:lang w:val="en-CA"/>
        </w:rPr>
        <w:t xml:space="preserve"> of the transformation that are not easily testable with unit testing are covered by the integration testing. For example,</w:t>
      </w:r>
      <w:r w:rsidR="003D16C1">
        <w:rPr>
          <w:lang w:val="en-CA"/>
        </w:rPr>
        <w:t xml:space="preserve"> all the operations that depend</w:t>
      </w:r>
      <w:r w:rsidRPr="00E05CAC">
        <w:rPr>
          <w:lang w:val="en-CA"/>
        </w:rPr>
        <w:t xml:space="preserve"> on the file system such as loading EMF models, saving EMF models</w:t>
      </w:r>
      <w:r w:rsidR="003F7DBA" w:rsidRPr="00E05CAC">
        <w:rPr>
          <w:lang w:val="en-CA"/>
        </w:rPr>
        <w:t>, saving</w:t>
      </w:r>
      <w:r w:rsidRPr="00E05CAC">
        <w:rPr>
          <w:lang w:val="en-CA"/>
        </w:rPr>
        <w:t xml:space="preserve"> text files and generating images with </w:t>
      </w:r>
      <w:proofErr w:type="spellStart"/>
      <w:r w:rsidRPr="00E05CAC">
        <w:rPr>
          <w:lang w:val="en-CA"/>
        </w:rPr>
        <w:t>GraphViz</w:t>
      </w:r>
      <w:proofErr w:type="spellEnd"/>
      <w:r w:rsidR="0019055F">
        <w:rPr>
          <w:lang w:val="en-CA"/>
        </w:rPr>
        <w:t>,</w:t>
      </w:r>
      <w:r w:rsidRPr="00E05CAC">
        <w:rPr>
          <w:lang w:val="en-CA"/>
        </w:rPr>
        <w:t xml:space="preserve"> </w:t>
      </w:r>
      <w:r w:rsidR="003F7DBA" w:rsidRPr="00E05CAC">
        <w:rPr>
          <w:lang w:val="en-CA"/>
        </w:rPr>
        <w:t xml:space="preserve">are </w:t>
      </w:r>
      <w:r w:rsidRPr="00E05CAC">
        <w:rPr>
          <w:lang w:val="en-CA"/>
        </w:rPr>
        <w:t>not covered by unit testing but are covered by integration testing.</w:t>
      </w:r>
    </w:p>
    <w:p w:rsidR="005F5149" w:rsidRPr="00E05CAC" w:rsidRDefault="00AC1079" w:rsidP="0080696F">
      <w:pPr>
        <w:rPr>
          <w:lang w:val="en-CA"/>
        </w:rPr>
      </w:pPr>
      <w:r w:rsidRPr="00E05CAC">
        <w:rPr>
          <w:lang w:val="en-CA"/>
        </w:rPr>
        <w:t xml:space="preserve">Moreover, the integration tests are not </w:t>
      </w:r>
      <w:r w:rsidR="00EB7D34" w:rsidRPr="00E05CAC">
        <w:rPr>
          <w:lang w:val="en-CA"/>
        </w:rPr>
        <w:t>self-checking tests</w:t>
      </w:r>
      <w:r w:rsidRPr="00E05CAC">
        <w:rPr>
          <w:lang w:val="en-CA"/>
        </w:rPr>
        <w:t xml:space="preserve">. That is, running the integration tests will not yield a pass/fail verdict as the unit tests do. At this point, the developer must use a </w:t>
      </w:r>
      <w:r w:rsidR="00EB7D34" w:rsidRPr="00E05CAC">
        <w:rPr>
          <w:lang w:val="en-CA"/>
        </w:rPr>
        <w:t xml:space="preserve">diff viewer (e.g. </w:t>
      </w:r>
      <w:hyperlink r:id="rId22" w:history="1">
        <w:r w:rsidR="00EB7D34" w:rsidRPr="00E05CAC">
          <w:rPr>
            <w:rStyle w:val="Hyperlink"/>
            <w:lang w:val="en-CA"/>
          </w:rPr>
          <w:t>Beyond Compare</w:t>
        </w:r>
      </w:hyperlink>
      <w:r w:rsidR="00EB7D34" w:rsidRPr="00E05CAC">
        <w:rPr>
          <w:lang w:val="en-CA"/>
        </w:rPr>
        <w:t xml:space="preserve"> or other tools) to compare the actual output of the integration tests with a previous output. The integration tests could become self-checking tests, but automating this comparison </w:t>
      </w:r>
      <w:r w:rsidR="00512C7D" w:rsidRPr="00E05CAC">
        <w:rPr>
          <w:lang w:val="en-CA"/>
        </w:rPr>
        <w:t>has not been</w:t>
      </w:r>
      <w:r w:rsidR="00EB7D34" w:rsidRPr="00E05CAC">
        <w:rPr>
          <w:lang w:val="en-CA"/>
        </w:rPr>
        <w:t xml:space="preserve"> a priority so far. </w:t>
      </w:r>
    </w:p>
    <w:p w:rsidR="0064670B" w:rsidRPr="00E05CAC" w:rsidRDefault="0064670B" w:rsidP="008D7D5C">
      <w:pPr>
        <w:rPr>
          <w:lang w:val="en-CA"/>
        </w:rPr>
      </w:pPr>
      <w:r w:rsidRPr="00E05CAC">
        <w:rPr>
          <w:lang w:val="en-CA"/>
        </w:rPr>
        <w:t xml:space="preserve">Also, the java code yielded by the integration tests can be compiled and executed in order to assert that </w:t>
      </w:r>
      <w:r w:rsidR="00817196" w:rsidRPr="00E05CAC">
        <w:rPr>
          <w:lang w:val="en-CA"/>
        </w:rPr>
        <w:t xml:space="preserve">the </w:t>
      </w:r>
      <w:proofErr w:type="spellStart"/>
      <w:r w:rsidR="00817196" w:rsidRPr="00E05CAC">
        <w:rPr>
          <w:lang w:val="en-CA"/>
        </w:rPr>
        <w:t>AoUrnToRam</w:t>
      </w:r>
      <w:proofErr w:type="spellEnd"/>
      <w:r w:rsidR="00817196" w:rsidRPr="00E05CAC">
        <w:rPr>
          <w:lang w:val="en-CA"/>
        </w:rPr>
        <w:t xml:space="preserve"> transformation does not create errors detectable by the Java compiler.</w:t>
      </w:r>
      <w:r w:rsidRPr="00E05CAC">
        <w:rPr>
          <w:lang w:val="en-CA"/>
        </w:rPr>
        <w:t xml:space="preserve"> </w:t>
      </w:r>
      <w:r w:rsidR="004C5EF6" w:rsidRPr="00E05CAC">
        <w:rPr>
          <w:lang w:val="en-CA"/>
        </w:rPr>
        <w:t xml:space="preserve">This can be done by creating a Java project that depends on </w:t>
      </w:r>
      <w:proofErr w:type="spellStart"/>
      <w:r w:rsidR="007E5796" w:rsidRPr="00E05CAC">
        <w:rPr>
          <w:lang w:val="en-CA"/>
        </w:rPr>
        <w:t>ReactiveWorkflow</w:t>
      </w:r>
      <w:proofErr w:type="spellEnd"/>
      <w:r w:rsidR="007E5796" w:rsidRPr="00E05CAC">
        <w:rPr>
          <w:lang w:val="en-CA"/>
        </w:rPr>
        <w:t xml:space="preserve"> (</w:t>
      </w:r>
      <w:r w:rsidR="009212BE" w:rsidRPr="00E05CAC">
        <w:rPr>
          <w:lang w:val="en-CA"/>
        </w:rPr>
        <w:fldChar w:fldCharType="begin"/>
      </w:r>
      <w:r w:rsidR="008D7D5C" w:rsidRPr="00E05CAC">
        <w:rPr>
          <w:lang w:val="en-CA"/>
        </w:rPr>
        <w:instrText xml:space="preserve"> REF _Ref322248050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1</w:t>
      </w:r>
      <w:r w:rsidR="009212BE" w:rsidRPr="00E05CAC">
        <w:rPr>
          <w:lang w:val="en-CA"/>
        </w:rPr>
        <w:fldChar w:fldCharType="end"/>
      </w:r>
      <w:r w:rsidR="007E5796" w:rsidRPr="00E05CAC">
        <w:rPr>
          <w:lang w:val="en-CA"/>
        </w:rPr>
        <w:t xml:space="preserve">). </w:t>
      </w:r>
      <w:r w:rsidR="006C29D4">
        <w:rPr>
          <w:lang w:val="en-CA"/>
        </w:rPr>
        <w:t>Then, import the J</w:t>
      </w:r>
      <w:r w:rsidR="008D7D5C" w:rsidRPr="00E05CAC">
        <w:rPr>
          <w:lang w:val="en-CA"/>
        </w:rPr>
        <w:t xml:space="preserve">ava code from the </w:t>
      </w:r>
      <w:proofErr w:type="spellStart"/>
      <w:r w:rsidR="008D7D5C" w:rsidRPr="00E05CAC">
        <w:rPr>
          <w:lang w:val="en-CA"/>
        </w:rPr>
        <w:t>aoUrnToRam.test</w:t>
      </w:r>
      <w:proofErr w:type="spellEnd"/>
      <w:r w:rsidR="008D7D5C" w:rsidRPr="00E05CAC">
        <w:rPr>
          <w:lang w:val="en-CA"/>
        </w:rPr>
        <w:t xml:space="preserve">\actual folder to </w:t>
      </w:r>
      <w:r w:rsidR="00817196" w:rsidRPr="00E05CAC">
        <w:rPr>
          <w:lang w:val="en-CA"/>
        </w:rPr>
        <w:t xml:space="preserve">the </w:t>
      </w:r>
      <w:proofErr w:type="spellStart"/>
      <w:r w:rsidR="00817196" w:rsidRPr="00E05CAC">
        <w:rPr>
          <w:lang w:val="en-CA"/>
        </w:rPr>
        <w:t>src</w:t>
      </w:r>
      <w:proofErr w:type="spellEnd"/>
      <w:r w:rsidR="00817196" w:rsidRPr="00E05CAC">
        <w:rPr>
          <w:lang w:val="en-CA"/>
        </w:rPr>
        <w:t xml:space="preserve"> folder of </w:t>
      </w:r>
      <w:r w:rsidR="008D7D5C" w:rsidRPr="00E05CAC">
        <w:rPr>
          <w:lang w:val="en-CA"/>
        </w:rPr>
        <w:t xml:space="preserve">your Java project. Your Java project should compile and it should be possible to launch any Program.java generated by </w:t>
      </w:r>
      <w:proofErr w:type="spellStart"/>
      <w:r w:rsidR="008D7D5C" w:rsidRPr="00E05CAC">
        <w:rPr>
          <w:lang w:val="en-CA"/>
        </w:rPr>
        <w:t>AoUrnToRam</w:t>
      </w:r>
      <w:proofErr w:type="spellEnd"/>
      <w:r w:rsidR="008D7D5C" w:rsidRPr="00E05CAC">
        <w:rPr>
          <w:lang w:val="en-CA"/>
        </w:rPr>
        <w:t>.</w:t>
      </w:r>
    </w:p>
    <w:p w:rsidR="00700E3B" w:rsidRPr="00E05CAC" w:rsidRDefault="008B6CF2" w:rsidP="00146F32">
      <w:pPr>
        <w:rPr>
          <w:lang w:val="en-CA"/>
        </w:rPr>
      </w:pPr>
      <w:r w:rsidRPr="00E05CAC">
        <w:rPr>
          <w:lang w:val="en-CA"/>
        </w:rPr>
        <w:t>Finally,</w:t>
      </w:r>
      <w:r w:rsidR="0005565F" w:rsidRPr="00E05CAC">
        <w:rPr>
          <w:lang w:val="en-CA"/>
        </w:rPr>
        <w:t xml:space="preserve"> when the step class diagrams models are saved, the references must be serialized by using Universal Unique </w:t>
      </w:r>
      <w:proofErr w:type="spellStart"/>
      <w:r w:rsidR="0005565F" w:rsidRPr="00E05CAC">
        <w:rPr>
          <w:lang w:val="en-CA"/>
        </w:rPr>
        <w:t>IDentifiers</w:t>
      </w:r>
      <w:proofErr w:type="spellEnd"/>
      <w:r w:rsidR="0005565F" w:rsidRPr="00E05CAC">
        <w:rPr>
          <w:lang w:val="en-CA"/>
        </w:rPr>
        <w:t xml:space="preserve"> (UUIDs). Otherwise, the RAM Tool will not be able to load these step class diagrams.</w:t>
      </w:r>
      <w:r w:rsidR="00EC5D40" w:rsidRPr="00E05CAC">
        <w:rPr>
          <w:lang w:val="en-CA"/>
        </w:rPr>
        <w:t xml:space="preserve"> A</w:t>
      </w:r>
      <w:r w:rsidR="00575904" w:rsidRPr="00E05CAC">
        <w:rPr>
          <w:lang w:val="en-CA"/>
        </w:rPr>
        <w:t xml:space="preserve"> UUID is essentially a random 16-byte number that is probabilistically guarantee</w:t>
      </w:r>
      <w:r w:rsidR="0019055F">
        <w:rPr>
          <w:lang w:val="en-CA"/>
        </w:rPr>
        <w:t>d</w:t>
      </w:r>
      <w:r w:rsidR="00575904" w:rsidRPr="00E05CAC">
        <w:rPr>
          <w:lang w:val="en-CA"/>
        </w:rPr>
        <w:t xml:space="preserve"> to be unique. </w:t>
      </w:r>
      <w:r w:rsidR="00F277C6" w:rsidRPr="00E05CAC">
        <w:rPr>
          <w:lang w:val="en-CA"/>
        </w:rPr>
        <w:t xml:space="preserve">From a testing perspective, </w:t>
      </w:r>
      <w:r w:rsidR="00EC5D40" w:rsidRPr="00E05CAC">
        <w:rPr>
          <w:lang w:val="en-CA"/>
        </w:rPr>
        <w:t xml:space="preserve">using UUIDs has the </w:t>
      </w:r>
      <w:r w:rsidR="00F277C6" w:rsidRPr="00E05CAC">
        <w:rPr>
          <w:lang w:val="en-CA"/>
        </w:rPr>
        <w:t xml:space="preserve">undesirable consequence of </w:t>
      </w:r>
      <w:r w:rsidR="00EC5D40" w:rsidRPr="00E05CAC">
        <w:rPr>
          <w:lang w:val="en-CA"/>
        </w:rPr>
        <w:t>making</w:t>
      </w:r>
      <w:r w:rsidR="00F277C6" w:rsidRPr="00E05CAC">
        <w:rPr>
          <w:lang w:val="en-CA"/>
        </w:rPr>
        <w:t xml:space="preserve"> the </w:t>
      </w:r>
      <w:proofErr w:type="spellStart"/>
      <w:r w:rsidR="00F277C6" w:rsidRPr="00E05CAC">
        <w:rPr>
          <w:lang w:val="en-CA"/>
        </w:rPr>
        <w:t>AoUrnTo</w:t>
      </w:r>
      <w:r w:rsidR="006330C3" w:rsidRPr="00E05CAC">
        <w:rPr>
          <w:lang w:val="en-CA"/>
        </w:rPr>
        <w:t>Iw</w:t>
      </w:r>
      <w:r w:rsidR="00F277C6" w:rsidRPr="00E05CAC">
        <w:rPr>
          <w:lang w:val="en-CA"/>
        </w:rPr>
        <w:t>Ram</w:t>
      </w:r>
      <w:proofErr w:type="spellEnd"/>
      <w:r w:rsidR="00F277C6" w:rsidRPr="00E05CAC">
        <w:rPr>
          <w:lang w:val="en-CA"/>
        </w:rPr>
        <w:t xml:space="preserve"> transformation non-deterministic. That is, </w:t>
      </w:r>
      <w:r w:rsidR="00EC5D40" w:rsidRPr="00E05CAC">
        <w:rPr>
          <w:lang w:val="en-CA"/>
        </w:rPr>
        <w:t xml:space="preserve">different UUIDs are serialized </w:t>
      </w:r>
      <w:r w:rsidR="00F277C6" w:rsidRPr="00E05CAC">
        <w:rPr>
          <w:lang w:val="en-CA"/>
        </w:rPr>
        <w:t xml:space="preserve">each time </w:t>
      </w:r>
      <w:r w:rsidR="00EC5D40" w:rsidRPr="00E05CAC">
        <w:rPr>
          <w:lang w:val="en-CA"/>
        </w:rPr>
        <w:t>an</w:t>
      </w:r>
      <w:r w:rsidR="00F277C6" w:rsidRPr="00E05CAC">
        <w:rPr>
          <w:lang w:val="en-CA"/>
        </w:rPr>
        <w:t xml:space="preserve"> integration test</w:t>
      </w:r>
      <w:r w:rsidR="00EC5D40" w:rsidRPr="00E05CAC">
        <w:rPr>
          <w:lang w:val="en-CA"/>
        </w:rPr>
        <w:t xml:space="preserve"> is</w:t>
      </w:r>
      <w:r w:rsidR="00F277C6" w:rsidRPr="00E05CAC">
        <w:rPr>
          <w:lang w:val="en-CA"/>
        </w:rPr>
        <w:t xml:space="preserve"> executed</w:t>
      </w:r>
      <w:r w:rsidR="00EC5D40" w:rsidRPr="00E05CAC">
        <w:rPr>
          <w:lang w:val="en-CA"/>
        </w:rPr>
        <w:t>.</w:t>
      </w:r>
      <w:r w:rsidR="00F277C6" w:rsidRPr="00E05CAC">
        <w:rPr>
          <w:lang w:val="en-CA"/>
        </w:rPr>
        <w:t xml:space="preserve"> This </w:t>
      </w:r>
      <w:r w:rsidR="00146F32" w:rsidRPr="00E05CAC">
        <w:rPr>
          <w:lang w:val="en-CA"/>
        </w:rPr>
        <w:t xml:space="preserve">significantly </w:t>
      </w:r>
      <w:r w:rsidR="00F277C6" w:rsidRPr="00E05CAC">
        <w:rPr>
          <w:lang w:val="en-CA"/>
        </w:rPr>
        <w:t xml:space="preserve">complicates </w:t>
      </w:r>
      <w:r w:rsidR="00146F32" w:rsidRPr="00E05CAC">
        <w:rPr>
          <w:lang w:val="en-CA"/>
        </w:rPr>
        <w:t xml:space="preserve">the file comparison process since </w:t>
      </w:r>
      <w:r w:rsidR="00C83788" w:rsidRPr="00E05CAC">
        <w:rPr>
          <w:lang w:val="en-CA"/>
        </w:rPr>
        <w:t xml:space="preserve">files that </w:t>
      </w:r>
      <w:r w:rsidR="00146F32" w:rsidRPr="00E05CAC">
        <w:rPr>
          <w:lang w:val="en-CA"/>
        </w:rPr>
        <w:t xml:space="preserve">differ only </w:t>
      </w:r>
      <w:r w:rsidR="00C83788" w:rsidRPr="00E05CAC">
        <w:rPr>
          <w:lang w:val="en-CA"/>
        </w:rPr>
        <w:t>by their</w:t>
      </w:r>
      <w:r w:rsidR="00146F32" w:rsidRPr="00E05CAC">
        <w:rPr>
          <w:lang w:val="en-CA"/>
        </w:rPr>
        <w:t xml:space="preserve"> UUIDs </w:t>
      </w:r>
      <w:r w:rsidR="00C83788" w:rsidRPr="00E05CAC">
        <w:rPr>
          <w:lang w:val="en-CA"/>
        </w:rPr>
        <w:t>must</w:t>
      </w:r>
      <w:r w:rsidR="00146F32" w:rsidRPr="00E05CAC">
        <w:rPr>
          <w:lang w:val="en-CA"/>
        </w:rPr>
        <w:t xml:space="preserve"> be considered </w:t>
      </w:r>
      <w:r w:rsidR="006B6F21" w:rsidRPr="00E05CAC">
        <w:rPr>
          <w:lang w:val="en-CA"/>
        </w:rPr>
        <w:t>i</w:t>
      </w:r>
      <w:r w:rsidR="00146F32" w:rsidRPr="00E05CAC">
        <w:rPr>
          <w:lang w:val="en-CA"/>
        </w:rPr>
        <w:t>dentical.</w:t>
      </w:r>
      <w:r w:rsidR="00850944" w:rsidRPr="00E05CAC">
        <w:rPr>
          <w:lang w:val="en-CA"/>
        </w:rPr>
        <w:t xml:space="preserve"> </w:t>
      </w:r>
      <w:r w:rsidR="00DE56A9" w:rsidRPr="00E05CAC">
        <w:rPr>
          <w:lang w:val="en-CA"/>
        </w:rPr>
        <w:t xml:space="preserve">To overcome this problem, </w:t>
      </w:r>
      <w:r w:rsidR="001D7183" w:rsidRPr="00E05CAC">
        <w:rPr>
          <w:lang w:val="en-CA"/>
        </w:rPr>
        <w:t xml:space="preserve">index-based references are used for integration testing although they are not supported by the RAM Tool. The risk of overlooking a problem in the </w:t>
      </w:r>
      <w:proofErr w:type="spellStart"/>
      <w:r w:rsidR="001D7183" w:rsidRPr="00E05CAC">
        <w:rPr>
          <w:lang w:val="en-CA"/>
        </w:rPr>
        <w:t>AoUrnToRam</w:t>
      </w:r>
      <w:proofErr w:type="spellEnd"/>
      <w:r w:rsidR="001D7183" w:rsidRPr="00E05CAC">
        <w:rPr>
          <w:lang w:val="en-CA"/>
        </w:rPr>
        <w:t xml:space="preserve"> transformation because of the noise introduced by the UUIDs is much higher than the risk of finding a bug in the EMF framework</w:t>
      </w:r>
      <w:r w:rsidR="0019055F">
        <w:rPr>
          <w:lang w:val="en-CA"/>
        </w:rPr>
        <w:t>,</w:t>
      </w:r>
      <w:r w:rsidR="001D7183" w:rsidRPr="00E05CAC">
        <w:rPr>
          <w:lang w:val="en-CA"/>
        </w:rPr>
        <w:t xml:space="preserve"> which support</w:t>
      </w:r>
      <w:r w:rsidR="0019055F">
        <w:rPr>
          <w:lang w:val="en-CA"/>
        </w:rPr>
        <w:t>s</w:t>
      </w:r>
      <w:r w:rsidR="001D7183" w:rsidRPr="00E05CAC">
        <w:rPr>
          <w:lang w:val="en-CA"/>
        </w:rPr>
        <w:t xml:space="preserve"> both index-based and UUID references. </w:t>
      </w:r>
    </w:p>
    <w:p w:rsidR="0042716B" w:rsidRPr="00E05CAC" w:rsidRDefault="0042716B" w:rsidP="0080696F">
      <w:pPr>
        <w:pStyle w:val="Heading2"/>
        <w:rPr>
          <w:lang w:val="en-CA"/>
        </w:rPr>
      </w:pPr>
      <w:bookmarkStart w:id="21" w:name="_Toc322628379"/>
      <w:r w:rsidRPr="00E05CAC">
        <w:rPr>
          <w:lang w:val="en-CA"/>
        </w:rPr>
        <w:t>Exploratory Testing</w:t>
      </w:r>
      <w:bookmarkEnd w:id="21"/>
    </w:p>
    <w:p w:rsidR="00786EE2" w:rsidRDefault="00877C84" w:rsidP="00786EE2">
      <w:pPr>
        <w:rPr>
          <w:lang w:val="en-CA"/>
        </w:rPr>
      </w:pPr>
      <w:r w:rsidRPr="00E05CAC">
        <w:rPr>
          <w:lang w:val="en-CA"/>
        </w:rPr>
        <w:t xml:space="preserve">The integration testing strategy does not consider the user interface. Thus, problems related to the integration with </w:t>
      </w:r>
      <w:proofErr w:type="spellStart"/>
      <w:r w:rsidRPr="00E05CAC">
        <w:rPr>
          <w:lang w:val="en-CA"/>
        </w:rPr>
        <w:t>jUcmNav</w:t>
      </w:r>
      <w:proofErr w:type="spellEnd"/>
      <w:r w:rsidRPr="00E05CAC">
        <w:rPr>
          <w:lang w:val="en-CA"/>
        </w:rPr>
        <w:t xml:space="preserve">/Eclipse </w:t>
      </w:r>
      <w:r w:rsidR="00A54402" w:rsidRPr="00E05CAC">
        <w:rPr>
          <w:lang w:val="en-CA"/>
        </w:rPr>
        <w:t>are</w:t>
      </w:r>
      <w:r w:rsidRPr="00E05CAC">
        <w:rPr>
          <w:lang w:val="en-CA"/>
        </w:rPr>
        <w:t xml:space="preserve"> not covered. </w:t>
      </w:r>
      <w:r w:rsidR="003A1E7A" w:rsidRPr="00E05CAC">
        <w:rPr>
          <w:lang w:val="en-CA"/>
        </w:rPr>
        <w:t xml:space="preserve">The good news is that </w:t>
      </w:r>
      <w:proofErr w:type="spellStart"/>
      <w:r w:rsidR="003A1E7A" w:rsidRPr="00E05CAC">
        <w:rPr>
          <w:lang w:val="en-CA"/>
        </w:rPr>
        <w:t>aoUrnToRamPlugin</w:t>
      </w:r>
      <w:proofErr w:type="spellEnd"/>
      <w:r w:rsidR="003A1E7A" w:rsidRPr="00E05CAC">
        <w:rPr>
          <w:lang w:val="en-CA"/>
        </w:rPr>
        <w:t xml:space="preserve"> is rather minimalist. Its responsibility is mainly to invoke the </w:t>
      </w:r>
      <w:proofErr w:type="spellStart"/>
      <w:r w:rsidR="003A1E7A" w:rsidRPr="00E05CAC">
        <w:rPr>
          <w:lang w:val="en-CA"/>
        </w:rPr>
        <w:t>AoUrnToRam</w:t>
      </w:r>
      <w:proofErr w:type="spellEnd"/>
      <w:r w:rsidR="003A1E7A" w:rsidRPr="00E05CAC">
        <w:rPr>
          <w:lang w:val="en-CA"/>
        </w:rPr>
        <w:t xml:space="preserve"> transformation tested by the integration testing strategy. Thus, </w:t>
      </w:r>
      <w:r w:rsidR="00123D99" w:rsidRPr="00E05CAC">
        <w:rPr>
          <w:lang w:val="en-CA"/>
        </w:rPr>
        <w:t xml:space="preserve">the </w:t>
      </w:r>
      <w:proofErr w:type="spellStart"/>
      <w:r w:rsidR="00123D99" w:rsidRPr="00E05CAC">
        <w:rPr>
          <w:lang w:val="en-CA"/>
        </w:rPr>
        <w:t>aoUrnToRamPlugin</w:t>
      </w:r>
      <w:proofErr w:type="spellEnd"/>
      <w:r w:rsidR="00123D99" w:rsidRPr="00E05CAC">
        <w:rPr>
          <w:lang w:val="en-CA"/>
        </w:rPr>
        <w:t xml:space="preserve"> should be </w:t>
      </w:r>
      <w:r w:rsidR="00A54402" w:rsidRPr="00E05CAC">
        <w:rPr>
          <w:lang w:val="en-CA"/>
        </w:rPr>
        <w:t xml:space="preserve">very </w:t>
      </w:r>
      <w:r w:rsidR="00123D99" w:rsidRPr="00E05CAC">
        <w:rPr>
          <w:lang w:val="en-CA"/>
        </w:rPr>
        <w:t xml:space="preserve">stable. </w:t>
      </w:r>
      <w:r w:rsidR="00A54402" w:rsidRPr="00E05CAC">
        <w:rPr>
          <w:lang w:val="en-CA"/>
        </w:rPr>
        <w:t>T</w:t>
      </w:r>
      <w:r w:rsidR="003A1E7A" w:rsidRPr="00E05CAC">
        <w:rPr>
          <w:lang w:val="en-CA"/>
        </w:rPr>
        <w:t xml:space="preserve">he unit tests and the integration tests </w:t>
      </w:r>
      <w:r w:rsidR="00A54402" w:rsidRPr="00E05CAC">
        <w:rPr>
          <w:lang w:val="en-CA"/>
        </w:rPr>
        <w:t xml:space="preserve">cover </w:t>
      </w:r>
      <w:r w:rsidR="003A1E7A" w:rsidRPr="00E05CAC">
        <w:rPr>
          <w:lang w:val="en-CA"/>
        </w:rPr>
        <w:t xml:space="preserve">most of the code of the </w:t>
      </w:r>
      <w:proofErr w:type="spellStart"/>
      <w:r w:rsidR="003A1E7A" w:rsidRPr="00E05CAC">
        <w:rPr>
          <w:lang w:val="en-CA"/>
        </w:rPr>
        <w:t>AoUrnToRam</w:t>
      </w:r>
      <w:proofErr w:type="spellEnd"/>
      <w:r w:rsidR="003A1E7A" w:rsidRPr="00E05CAC">
        <w:rPr>
          <w:lang w:val="en-CA"/>
        </w:rPr>
        <w:t xml:space="preserve"> project. The integration with </w:t>
      </w:r>
      <w:proofErr w:type="spellStart"/>
      <w:r w:rsidR="003A1E7A" w:rsidRPr="00E05CAC">
        <w:rPr>
          <w:lang w:val="en-CA"/>
        </w:rPr>
        <w:t>jUcmNav</w:t>
      </w:r>
      <w:proofErr w:type="spellEnd"/>
      <w:r w:rsidR="003A1E7A" w:rsidRPr="00E05CAC">
        <w:rPr>
          <w:lang w:val="en-CA"/>
        </w:rPr>
        <w:t xml:space="preserve">/Eclipse </w:t>
      </w:r>
      <w:r w:rsidR="00A54402" w:rsidRPr="00E05CAC">
        <w:rPr>
          <w:lang w:val="en-CA"/>
        </w:rPr>
        <w:t>must be tested manually</w:t>
      </w:r>
      <w:r w:rsidR="003A1E7A" w:rsidRPr="00E05CAC">
        <w:rPr>
          <w:lang w:val="en-CA"/>
        </w:rPr>
        <w:t xml:space="preserve">. </w:t>
      </w:r>
      <w:r w:rsidR="00123D99" w:rsidRPr="00E05CAC">
        <w:rPr>
          <w:lang w:val="en-CA"/>
        </w:rPr>
        <w:t xml:space="preserve">Moreover, one </w:t>
      </w:r>
      <w:r w:rsidR="00A54402" w:rsidRPr="00E05CAC">
        <w:rPr>
          <w:lang w:val="en-CA"/>
        </w:rPr>
        <w:t>must</w:t>
      </w:r>
      <w:r w:rsidR="00123D99" w:rsidRPr="00E05CAC">
        <w:rPr>
          <w:lang w:val="en-CA"/>
        </w:rPr>
        <w:t xml:space="preserve"> pay </w:t>
      </w:r>
      <w:r w:rsidR="00A54402" w:rsidRPr="00E05CAC">
        <w:rPr>
          <w:lang w:val="en-CA"/>
        </w:rPr>
        <w:t xml:space="preserve">a </w:t>
      </w:r>
      <w:r w:rsidR="00123D99" w:rsidRPr="00E05CAC">
        <w:rPr>
          <w:lang w:val="en-CA"/>
        </w:rPr>
        <w:t xml:space="preserve">special attention </w:t>
      </w:r>
      <w:r w:rsidR="00A54402" w:rsidRPr="00E05CAC">
        <w:rPr>
          <w:lang w:val="en-CA"/>
        </w:rPr>
        <w:t>to ensure that</w:t>
      </w:r>
      <w:r w:rsidR="00123D99" w:rsidRPr="00E05CAC">
        <w:rPr>
          <w:lang w:val="en-CA"/>
        </w:rPr>
        <w:t xml:space="preserve"> the </w:t>
      </w:r>
      <w:r w:rsidR="0019055F">
        <w:rPr>
          <w:lang w:val="en-CA"/>
        </w:rPr>
        <w:t>s</w:t>
      </w:r>
      <w:r w:rsidR="00123D99" w:rsidRPr="00E05CAC">
        <w:rPr>
          <w:lang w:val="en-CA"/>
        </w:rPr>
        <w:t xml:space="preserve">tep </w:t>
      </w:r>
      <w:r w:rsidR="0019055F">
        <w:rPr>
          <w:lang w:val="en-CA"/>
        </w:rPr>
        <w:t>c</w:t>
      </w:r>
      <w:r w:rsidR="00123D99" w:rsidRPr="00E05CAC">
        <w:rPr>
          <w:lang w:val="en-CA"/>
        </w:rPr>
        <w:t xml:space="preserve">lass </w:t>
      </w:r>
      <w:r w:rsidR="0019055F">
        <w:rPr>
          <w:lang w:val="en-CA"/>
        </w:rPr>
        <w:t>d</w:t>
      </w:r>
      <w:r w:rsidR="00123D99" w:rsidRPr="00E05CAC">
        <w:rPr>
          <w:lang w:val="en-CA"/>
        </w:rPr>
        <w:t>iagrams models are saved using UUID references since this is not covered by the integration tests.</w:t>
      </w:r>
    </w:p>
    <w:p w:rsidR="00151234" w:rsidRPr="00E05CAC" w:rsidRDefault="00151234" w:rsidP="00786EE2">
      <w:pPr>
        <w:pStyle w:val="Heading1"/>
        <w:rPr>
          <w:lang w:val="en-CA"/>
        </w:rPr>
      </w:pPr>
      <w:bookmarkStart w:id="22" w:name="_Toc322628380"/>
      <w:proofErr w:type="spellStart"/>
      <w:r w:rsidRPr="00E05CAC">
        <w:rPr>
          <w:lang w:val="en-CA"/>
        </w:rPr>
        <w:lastRenderedPageBreak/>
        <w:t>Kermeta</w:t>
      </w:r>
      <w:proofErr w:type="spellEnd"/>
      <w:r w:rsidRPr="00E05CAC">
        <w:rPr>
          <w:lang w:val="en-CA"/>
        </w:rPr>
        <w:t xml:space="preserve"> IDE</w:t>
      </w:r>
      <w:bookmarkEnd w:id="22"/>
    </w:p>
    <w:p w:rsidR="00151234" w:rsidRPr="00E05CAC" w:rsidRDefault="00572D62" w:rsidP="00151234">
      <w:pPr>
        <w:rPr>
          <w:lang w:val="en-CA"/>
        </w:rPr>
      </w:pPr>
      <w:r w:rsidRPr="00E05CAC">
        <w:rPr>
          <w:noProof/>
        </w:rPr>
        <w:drawing>
          <wp:inline distT="0" distB="0" distL="0" distR="0">
            <wp:extent cx="6858000" cy="552150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858000" cy="5521500"/>
                    </a:xfrm>
                    <a:prstGeom prst="rect">
                      <a:avLst/>
                    </a:prstGeom>
                    <a:noFill/>
                    <a:ln w="9525">
                      <a:noFill/>
                      <a:miter lim="800000"/>
                      <a:headEnd/>
                      <a:tailEnd/>
                    </a:ln>
                  </pic:spPr>
                </pic:pic>
              </a:graphicData>
            </a:graphic>
          </wp:inline>
        </w:drawing>
      </w:r>
    </w:p>
    <w:p w:rsidR="00572D62" w:rsidRPr="00E05CAC" w:rsidRDefault="00572D62" w:rsidP="00572D62">
      <w:pPr>
        <w:pStyle w:val="Caption"/>
        <w:rPr>
          <w:lang w:val="en-CA"/>
        </w:rPr>
      </w:pPr>
      <w:bookmarkStart w:id="23" w:name="_Ref322597206"/>
      <w:proofErr w:type="gramStart"/>
      <w:r w:rsidRPr="00E05CAC">
        <w:rPr>
          <w:lang w:val="en-CA"/>
        </w:rPr>
        <w:t xml:space="preserve">Figure </w:t>
      </w:r>
      <w:r w:rsidR="009212BE" w:rsidRPr="00E05CAC">
        <w:rPr>
          <w:lang w:val="en-CA"/>
        </w:rPr>
        <w:fldChar w:fldCharType="begin"/>
      </w:r>
      <w:r w:rsidR="003A60F9" w:rsidRPr="00E05CAC">
        <w:rPr>
          <w:lang w:val="en-CA"/>
        </w:rPr>
        <w:instrText xml:space="preserve"> SEQ Figure \* ARABIC </w:instrText>
      </w:r>
      <w:r w:rsidR="009212BE" w:rsidRPr="00E05CAC">
        <w:rPr>
          <w:lang w:val="en-CA"/>
        </w:rPr>
        <w:fldChar w:fldCharType="separate"/>
      </w:r>
      <w:r w:rsidR="00113064">
        <w:rPr>
          <w:noProof/>
          <w:lang w:val="en-CA"/>
        </w:rPr>
        <w:t>5</w:t>
      </w:r>
      <w:r w:rsidR="009212BE" w:rsidRPr="00E05CAC">
        <w:rPr>
          <w:lang w:val="en-CA"/>
        </w:rPr>
        <w:fldChar w:fldCharType="end"/>
      </w:r>
      <w:bookmarkEnd w:id="23"/>
      <w:r w:rsidRPr="00E05CAC">
        <w:rPr>
          <w:lang w:val="en-CA"/>
        </w:rPr>
        <w:t>.</w:t>
      </w:r>
      <w:proofErr w:type="gramEnd"/>
      <w:r w:rsidRPr="00E05CAC">
        <w:rPr>
          <w:lang w:val="en-CA"/>
        </w:rPr>
        <w:t xml:space="preserve"> </w:t>
      </w:r>
      <w:proofErr w:type="spellStart"/>
      <w:r w:rsidRPr="00E05CAC">
        <w:rPr>
          <w:lang w:val="en-CA"/>
        </w:rPr>
        <w:t>Kermata</w:t>
      </w:r>
      <w:proofErr w:type="spellEnd"/>
      <w:r w:rsidRPr="00E05CAC">
        <w:rPr>
          <w:lang w:val="en-CA"/>
        </w:rPr>
        <w:t xml:space="preserve"> IDE</w:t>
      </w:r>
    </w:p>
    <w:p w:rsidR="00943710" w:rsidRPr="00E05CAC" w:rsidRDefault="000D22F1" w:rsidP="00151234">
      <w:pPr>
        <w:rPr>
          <w:lang w:val="en-CA"/>
        </w:rPr>
      </w:pPr>
      <w:r w:rsidRPr="00E05CAC">
        <w:rPr>
          <w:lang w:val="en-CA"/>
        </w:rPr>
        <w:t>Although</w:t>
      </w:r>
      <w:r w:rsidR="00190654" w:rsidRPr="00E05CAC">
        <w:rPr>
          <w:lang w:val="en-CA"/>
        </w:rPr>
        <w:t xml:space="preserve"> </w:t>
      </w:r>
      <w:proofErr w:type="spellStart"/>
      <w:r w:rsidR="00190654" w:rsidRPr="00E05CAC">
        <w:rPr>
          <w:lang w:val="en-CA"/>
        </w:rPr>
        <w:t>Kermeta</w:t>
      </w:r>
      <w:proofErr w:type="spellEnd"/>
      <w:r w:rsidR="00190654" w:rsidRPr="00E05CAC">
        <w:rPr>
          <w:lang w:val="en-CA"/>
        </w:rPr>
        <w:t xml:space="preserve"> is an interpreted language, a significant amount of time is required to load </w:t>
      </w:r>
      <w:proofErr w:type="spellStart"/>
      <w:r w:rsidR="00190654" w:rsidRPr="00E05CAC">
        <w:rPr>
          <w:lang w:val="en-CA"/>
        </w:rPr>
        <w:t>Kermeta</w:t>
      </w:r>
      <w:proofErr w:type="spellEnd"/>
      <w:r w:rsidR="00190654" w:rsidRPr="00E05CAC">
        <w:rPr>
          <w:lang w:val="en-CA"/>
        </w:rPr>
        <w:t xml:space="preserve"> Units into memory </w:t>
      </w:r>
      <w:r w:rsidR="00907E32" w:rsidRPr="00E05CAC">
        <w:rPr>
          <w:lang w:val="en-CA"/>
        </w:rPr>
        <w:t>before running</w:t>
      </w:r>
      <w:r w:rsidR="00190654" w:rsidRPr="00E05CAC">
        <w:rPr>
          <w:lang w:val="en-CA"/>
        </w:rPr>
        <w:t xml:space="preserve"> a </w:t>
      </w:r>
      <w:proofErr w:type="spellStart"/>
      <w:r w:rsidR="00190654" w:rsidRPr="00E05CAC">
        <w:rPr>
          <w:lang w:val="en-CA"/>
        </w:rPr>
        <w:t>Kermeta</w:t>
      </w:r>
      <w:proofErr w:type="spellEnd"/>
      <w:r w:rsidR="00190654" w:rsidRPr="00E05CAC">
        <w:rPr>
          <w:lang w:val="en-CA"/>
        </w:rPr>
        <w:t xml:space="preserve"> program.</w:t>
      </w:r>
      <w:r w:rsidR="00943710" w:rsidRPr="00E05CAC">
        <w:rPr>
          <w:lang w:val="en-CA"/>
        </w:rPr>
        <w:t xml:space="preserve"> Once the </w:t>
      </w:r>
      <w:proofErr w:type="spellStart"/>
      <w:r w:rsidR="00943710" w:rsidRPr="00E05CAC">
        <w:rPr>
          <w:lang w:val="en-CA"/>
        </w:rPr>
        <w:t>Kermeta</w:t>
      </w:r>
      <w:proofErr w:type="spellEnd"/>
      <w:r w:rsidR="00943710" w:rsidRPr="00E05CAC">
        <w:rPr>
          <w:lang w:val="en-CA"/>
        </w:rPr>
        <w:t xml:space="preserve"> Units are </w:t>
      </w:r>
      <w:r w:rsidR="00907E32" w:rsidRPr="00E05CAC">
        <w:rPr>
          <w:lang w:val="en-CA"/>
        </w:rPr>
        <w:t xml:space="preserve">loaded </w:t>
      </w:r>
      <w:r w:rsidR="00943710" w:rsidRPr="00E05CAC">
        <w:rPr>
          <w:lang w:val="en-CA"/>
        </w:rPr>
        <w:t xml:space="preserve">into memory, </w:t>
      </w:r>
      <w:proofErr w:type="spellStart"/>
      <w:r w:rsidR="00943710" w:rsidRPr="00E05CAC">
        <w:rPr>
          <w:lang w:val="en-CA"/>
        </w:rPr>
        <w:t>Kermeta</w:t>
      </w:r>
      <w:proofErr w:type="spellEnd"/>
      <w:r w:rsidR="00943710" w:rsidRPr="00E05CAC">
        <w:rPr>
          <w:lang w:val="en-CA"/>
        </w:rPr>
        <w:t xml:space="preserve"> inspects the change</w:t>
      </w:r>
      <w:r w:rsidR="002B0AD1" w:rsidRPr="00E05CAC">
        <w:rPr>
          <w:lang w:val="en-CA"/>
        </w:rPr>
        <w:t xml:space="preserve">s made when </w:t>
      </w:r>
      <w:r w:rsidR="00907E32" w:rsidRPr="00E05CAC">
        <w:rPr>
          <w:lang w:val="en-CA"/>
        </w:rPr>
        <w:t>a file</w:t>
      </w:r>
      <w:r w:rsidR="002B0AD1" w:rsidRPr="00E05CAC">
        <w:rPr>
          <w:lang w:val="en-CA"/>
        </w:rPr>
        <w:t xml:space="preserve"> is saved and update</w:t>
      </w:r>
      <w:r w:rsidR="0019055F">
        <w:rPr>
          <w:lang w:val="en-CA"/>
        </w:rPr>
        <w:t>s</w:t>
      </w:r>
      <w:r w:rsidR="002B0AD1" w:rsidRPr="00E05CAC">
        <w:rPr>
          <w:lang w:val="en-CA"/>
        </w:rPr>
        <w:t xml:space="preserve"> the </w:t>
      </w:r>
      <w:proofErr w:type="spellStart"/>
      <w:r w:rsidR="002B0AD1" w:rsidRPr="00E05CAC">
        <w:rPr>
          <w:lang w:val="en-CA"/>
        </w:rPr>
        <w:t>Kermeta</w:t>
      </w:r>
      <w:proofErr w:type="spellEnd"/>
      <w:r w:rsidR="002B0AD1" w:rsidRPr="00E05CAC">
        <w:rPr>
          <w:lang w:val="en-CA"/>
        </w:rPr>
        <w:t xml:space="preserve"> Units. This speeds up the loading of </w:t>
      </w:r>
      <w:proofErr w:type="spellStart"/>
      <w:r w:rsidR="002B0AD1" w:rsidRPr="00E05CAC">
        <w:rPr>
          <w:lang w:val="en-CA"/>
        </w:rPr>
        <w:t>Kermeta</w:t>
      </w:r>
      <w:proofErr w:type="spellEnd"/>
      <w:r w:rsidR="002B0AD1" w:rsidRPr="00E05CAC">
        <w:rPr>
          <w:lang w:val="en-CA"/>
        </w:rPr>
        <w:t xml:space="preserve"> Units for subsequent </w:t>
      </w:r>
      <w:r w:rsidR="00907E32" w:rsidRPr="00E05CAC">
        <w:rPr>
          <w:lang w:val="en-CA"/>
        </w:rPr>
        <w:t>execution</w:t>
      </w:r>
      <w:r w:rsidR="002B0AD1" w:rsidRPr="00E05CAC">
        <w:rPr>
          <w:lang w:val="en-CA"/>
        </w:rPr>
        <w:t xml:space="preserve">. </w:t>
      </w:r>
      <w:r w:rsidR="0024352E" w:rsidRPr="00E05CAC">
        <w:rPr>
          <w:lang w:val="en-CA"/>
        </w:rPr>
        <w:t xml:space="preserve">However, if </w:t>
      </w:r>
      <w:r w:rsidR="004968AF" w:rsidRPr="00E05CAC">
        <w:rPr>
          <w:lang w:val="en-CA"/>
        </w:rPr>
        <w:t xml:space="preserve">the source </w:t>
      </w:r>
      <w:r w:rsidR="0024352E" w:rsidRPr="00E05CAC">
        <w:rPr>
          <w:lang w:val="en-CA"/>
        </w:rPr>
        <w:t>file</w:t>
      </w:r>
      <w:r w:rsidR="004968AF" w:rsidRPr="00E05CAC">
        <w:rPr>
          <w:lang w:val="en-CA"/>
        </w:rPr>
        <w:t>s are modified</w:t>
      </w:r>
      <w:r w:rsidR="0024352E" w:rsidRPr="00E05CAC">
        <w:rPr>
          <w:lang w:val="en-CA"/>
        </w:rPr>
        <w:t xml:space="preserve"> from outside Eclipse (e.g. by using a source version control such as </w:t>
      </w:r>
      <w:hyperlink r:id="rId24" w:history="1">
        <w:r w:rsidR="0024352E" w:rsidRPr="00E05CAC">
          <w:rPr>
            <w:rStyle w:val="Hyperlink"/>
            <w:lang w:val="en-CA"/>
          </w:rPr>
          <w:t>Tortoise SVN</w:t>
        </w:r>
      </w:hyperlink>
      <w:r w:rsidR="0024352E" w:rsidRPr="00E05CAC">
        <w:rPr>
          <w:lang w:val="en-CA"/>
        </w:rPr>
        <w:t xml:space="preserve">), you will need to use the "Remove </w:t>
      </w:r>
      <w:proofErr w:type="spellStart"/>
      <w:r w:rsidR="0024352E" w:rsidRPr="00E05CAC">
        <w:rPr>
          <w:lang w:val="en-CA"/>
        </w:rPr>
        <w:t>Kermeta</w:t>
      </w:r>
      <w:proofErr w:type="spellEnd"/>
      <w:r w:rsidR="0024352E" w:rsidRPr="00E05CAC">
        <w:rPr>
          <w:lang w:val="en-CA"/>
        </w:rPr>
        <w:t xml:space="preserve"> Units from Memory" button to explicitly reload all units into memory.</w:t>
      </w:r>
    </w:p>
    <w:p w:rsidR="00CA5880" w:rsidRPr="00E05CAC" w:rsidRDefault="00857BE0" w:rsidP="00151234">
      <w:pPr>
        <w:rPr>
          <w:lang w:val="en-CA"/>
        </w:rPr>
      </w:pPr>
      <w:r w:rsidRPr="00E05CAC">
        <w:rPr>
          <w:lang w:val="en-CA"/>
        </w:rPr>
        <w:t>Also</w:t>
      </w:r>
      <w:r w:rsidR="000819EF" w:rsidRPr="00E05CAC">
        <w:rPr>
          <w:lang w:val="en-CA"/>
        </w:rPr>
        <w:t>,</w:t>
      </w:r>
      <w:r w:rsidR="00DE4B42" w:rsidRPr="00E05CAC">
        <w:rPr>
          <w:lang w:val="en-CA"/>
        </w:rPr>
        <w:t xml:space="preserve"> the load process and the execution become slower and slower as </w:t>
      </w:r>
      <w:r w:rsidR="000819EF" w:rsidRPr="00E05CAC">
        <w:rPr>
          <w:lang w:val="en-CA"/>
        </w:rPr>
        <w:t xml:space="preserve">more </w:t>
      </w:r>
      <w:proofErr w:type="spellStart"/>
      <w:r w:rsidR="000819EF" w:rsidRPr="00E05CAC">
        <w:rPr>
          <w:lang w:val="en-CA"/>
        </w:rPr>
        <w:t>Kermeta</w:t>
      </w:r>
      <w:proofErr w:type="spellEnd"/>
      <w:r w:rsidR="000819EF" w:rsidRPr="00E05CAC">
        <w:rPr>
          <w:lang w:val="en-CA"/>
        </w:rPr>
        <w:t xml:space="preserve"> Units </w:t>
      </w:r>
      <w:r w:rsidR="00DE4B42" w:rsidRPr="00E05CAC">
        <w:rPr>
          <w:lang w:val="en-CA"/>
        </w:rPr>
        <w:t>get loaded</w:t>
      </w:r>
      <w:r w:rsidR="000819EF" w:rsidRPr="00E05CAC">
        <w:rPr>
          <w:lang w:val="en-CA"/>
        </w:rPr>
        <w:t xml:space="preserve"> in</w:t>
      </w:r>
      <w:r w:rsidR="00DE4B42" w:rsidRPr="00E05CAC">
        <w:rPr>
          <w:lang w:val="en-CA"/>
        </w:rPr>
        <w:t>to</w:t>
      </w:r>
      <w:r w:rsidR="000819EF" w:rsidRPr="00E05CAC">
        <w:rPr>
          <w:lang w:val="en-CA"/>
        </w:rPr>
        <w:t xml:space="preserve"> memory.</w:t>
      </w:r>
      <w:r w:rsidR="002A3B70" w:rsidRPr="00E05CAC">
        <w:rPr>
          <w:lang w:val="en-CA"/>
        </w:rPr>
        <w:t xml:space="preserve"> Running "TDD All" or "Integration Tests" loads all </w:t>
      </w:r>
      <w:proofErr w:type="spellStart"/>
      <w:r w:rsidR="002A3B70" w:rsidRPr="00E05CAC">
        <w:rPr>
          <w:lang w:val="en-CA"/>
        </w:rPr>
        <w:t>Kermeta</w:t>
      </w:r>
      <w:proofErr w:type="spellEnd"/>
      <w:r w:rsidR="002A3B70" w:rsidRPr="00E05CAC">
        <w:rPr>
          <w:lang w:val="en-CA"/>
        </w:rPr>
        <w:t xml:space="preserve"> Units into memory. Thus, </w:t>
      </w:r>
      <w:r w:rsidRPr="00E05CAC">
        <w:rPr>
          <w:lang w:val="en-CA"/>
        </w:rPr>
        <w:t>r</w:t>
      </w:r>
      <w:r w:rsidR="002A3B70" w:rsidRPr="00E05CAC">
        <w:rPr>
          <w:lang w:val="en-CA"/>
        </w:rPr>
        <w:t>emov</w:t>
      </w:r>
      <w:r w:rsidRPr="00E05CAC">
        <w:rPr>
          <w:lang w:val="en-CA"/>
        </w:rPr>
        <w:t>ing</w:t>
      </w:r>
      <w:r w:rsidR="002A3B70" w:rsidRPr="00E05CAC">
        <w:rPr>
          <w:lang w:val="en-CA"/>
        </w:rPr>
        <w:t xml:space="preserve"> </w:t>
      </w:r>
      <w:proofErr w:type="spellStart"/>
      <w:r w:rsidR="002A3B70" w:rsidRPr="00E05CAC">
        <w:rPr>
          <w:lang w:val="en-CA"/>
        </w:rPr>
        <w:t>Kermeta</w:t>
      </w:r>
      <w:proofErr w:type="spellEnd"/>
      <w:r w:rsidR="002A3B70" w:rsidRPr="00E05CAC">
        <w:rPr>
          <w:lang w:val="en-CA"/>
        </w:rPr>
        <w:t xml:space="preserve"> Units from </w:t>
      </w:r>
      <w:r w:rsidRPr="00E05CAC">
        <w:rPr>
          <w:lang w:val="en-CA"/>
        </w:rPr>
        <w:t>m</w:t>
      </w:r>
      <w:r w:rsidR="002A3B70" w:rsidRPr="00E05CAC">
        <w:rPr>
          <w:lang w:val="en-CA"/>
        </w:rPr>
        <w:t>emory</w:t>
      </w:r>
      <w:r w:rsidRPr="00E05CAC">
        <w:rPr>
          <w:lang w:val="en-CA"/>
        </w:rPr>
        <w:t xml:space="preserve"> </w:t>
      </w:r>
      <w:r w:rsidR="002A3B70" w:rsidRPr="00E05CAC">
        <w:rPr>
          <w:lang w:val="en-CA"/>
        </w:rPr>
        <w:t xml:space="preserve">before working on a smaller transformation </w:t>
      </w:r>
      <w:r w:rsidRPr="00E05CAC">
        <w:rPr>
          <w:lang w:val="en-CA"/>
        </w:rPr>
        <w:t>will</w:t>
      </w:r>
      <w:r w:rsidR="002A3B70" w:rsidRPr="00E05CAC">
        <w:rPr>
          <w:lang w:val="en-CA"/>
        </w:rPr>
        <w:t xml:space="preserve"> reduce the load/execution time. When </w:t>
      </w:r>
      <w:r w:rsidRPr="00E05CAC">
        <w:rPr>
          <w:lang w:val="en-CA"/>
        </w:rPr>
        <w:t>the</w:t>
      </w:r>
      <w:r w:rsidR="002A3B70" w:rsidRPr="00E05CAC">
        <w:rPr>
          <w:lang w:val="en-CA"/>
        </w:rPr>
        <w:t xml:space="preserve"> TDD </w:t>
      </w:r>
      <w:r w:rsidRPr="00E05CAC">
        <w:rPr>
          <w:lang w:val="en-CA"/>
        </w:rPr>
        <w:t>methodology is used</w:t>
      </w:r>
      <w:r w:rsidR="002A3B70" w:rsidRPr="00E05CAC">
        <w:rPr>
          <w:lang w:val="en-CA"/>
        </w:rPr>
        <w:t xml:space="preserve">, unit tests are launched very often. </w:t>
      </w:r>
      <w:r w:rsidR="00514405" w:rsidRPr="00E05CAC">
        <w:rPr>
          <w:lang w:val="en-CA"/>
        </w:rPr>
        <w:t>Executing a test suite more than 30 times in 60 minutes i</w:t>
      </w:r>
      <w:r w:rsidR="0019055F">
        <w:rPr>
          <w:lang w:val="en-CA"/>
        </w:rPr>
        <w:t>s</w:t>
      </w:r>
      <w:r w:rsidR="00514405" w:rsidRPr="00E05CAC">
        <w:rPr>
          <w:lang w:val="en-CA"/>
        </w:rPr>
        <w:t xml:space="preserve"> not an exception. Thus, reducing the load/execution time is a critical issue.</w:t>
      </w:r>
      <w:r w:rsidR="006330C3" w:rsidRPr="00E05CAC">
        <w:rPr>
          <w:lang w:val="en-CA"/>
        </w:rPr>
        <w:t xml:space="preserve"> So far, </w:t>
      </w:r>
      <w:r w:rsidRPr="00E05CAC">
        <w:rPr>
          <w:lang w:val="en-CA"/>
        </w:rPr>
        <w:t xml:space="preserve">it takes more or less 5 seconds to </w:t>
      </w:r>
      <w:r w:rsidR="006330C3" w:rsidRPr="00E05CAC">
        <w:rPr>
          <w:lang w:val="en-CA"/>
        </w:rPr>
        <w:t>load/execut</w:t>
      </w:r>
      <w:r w:rsidRPr="00E05CAC">
        <w:rPr>
          <w:lang w:val="en-CA"/>
        </w:rPr>
        <w:t>e</w:t>
      </w:r>
      <w:r w:rsidR="006330C3" w:rsidRPr="00E05CAC">
        <w:rPr>
          <w:lang w:val="en-CA"/>
        </w:rPr>
        <w:t xml:space="preserve"> </w:t>
      </w:r>
      <w:r w:rsidRPr="00E05CAC">
        <w:rPr>
          <w:lang w:val="en-CA"/>
        </w:rPr>
        <w:t>the</w:t>
      </w:r>
      <w:r w:rsidR="006330C3" w:rsidRPr="00E05CAC">
        <w:rPr>
          <w:lang w:val="en-CA"/>
        </w:rPr>
        <w:t xml:space="preserve"> unit test suite </w:t>
      </w:r>
      <w:r w:rsidRPr="00E05CAC">
        <w:rPr>
          <w:lang w:val="en-CA"/>
        </w:rPr>
        <w:t>of</w:t>
      </w:r>
      <w:r w:rsidR="006330C3" w:rsidRPr="00E05CAC">
        <w:rPr>
          <w:lang w:val="en-CA"/>
        </w:rPr>
        <w:t xml:space="preserve"> one </w:t>
      </w:r>
      <w:r w:rsidRPr="00E05CAC">
        <w:rPr>
          <w:lang w:val="en-CA"/>
        </w:rPr>
        <w:t xml:space="preserve">specific </w:t>
      </w:r>
      <w:r w:rsidR="006330C3" w:rsidRPr="00E05CAC">
        <w:rPr>
          <w:lang w:val="en-CA"/>
        </w:rPr>
        <w:t>transformation</w:t>
      </w:r>
      <w:r w:rsidRPr="00E05CAC">
        <w:rPr>
          <w:lang w:val="en-CA"/>
        </w:rPr>
        <w:t>,</w:t>
      </w:r>
      <w:r w:rsidR="006330C3" w:rsidRPr="00E05CAC">
        <w:rPr>
          <w:lang w:val="en-CA"/>
        </w:rPr>
        <w:t xml:space="preserve"> which is acceptable. The only exception is </w:t>
      </w:r>
      <w:r w:rsidR="0049228C" w:rsidRPr="00E05CAC">
        <w:rPr>
          <w:lang w:val="en-CA"/>
        </w:rPr>
        <w:t xml:space="preserve">"TDD </w:t>
      </w:r>
      <w:proofErr w:type="spellStart"/>
      <w:r w:rsidR="006330C3" w:rsidRPr="00E05CAC">
        <w:rPr>
          <w:lang w:val="en-CA"/>
        </w:rPr>
        <w:t>AoUrnToIw</w:t>
      </w:r>
      <w:proofErr w:type="spellEnd"/>
      <w:r w:rsidR="0049228C" w:rsidRPr="00E05CAC">
        <w:rPr>
          <w:lang w:val="en-CA"/>
        </w:rPr>
        <w:t>"</w:t>
      </w:r>
      <w:r w:rsidR="006330C3" w:rsidRPr="00E05CAC">
        <w:rPr>
          <w:lang w:val="en-CA"/>
        </w:rPr>
        <w:t xml:space="preserve"> which takes less </w:t>
      </w:r>
      <w:r w:rsidR="006330C3" w:rsidRPr="00E05CAC">
        <w:rPr>
          <w:lang w:val="en-CA"/>
        </w:rPr>
        <w:lastRenderedPageBreak/>
        <w:t xml:space="preserve">than 10 seconds. Speeding up the </w:t>
      </w:r>
      <w:r w:rsidR="0049228C" w:rsidRPr="00E05CAC">
        <w:rPr>
          <w:lang w:val="en-CA"/>
        </w:rPr>
        <w:t xml:space="preserve">"TDD </w:t>
      </w:r>
      <w:proofErr w:type="spellStart"/>
      <w:r w:rsidR="006330C3" w:rsidRPr="00E05CAC">
        <w:rPr>
          <w:lang w:val="en-CA"/>
        </w:rPr>
        <w:t>AoUrnToIw</w:t>
      </w:r>
      <w:proofErr w:type="spellEnd"/>
      <w:r w:rsidR="0049228C" w:rsidRPr="00E05CAC">
        <w:rPr>
          <w:lang w:val="en-CA"/>
        </w:rPr>
        <w:t>"</w:t>
      </w:r>
      <w:r w:rsidR="006330C3" w:rsidRPr="00E05CAC">
        <w:rPr>
          <w:lang w:val="en-CA"/>
        </w:rPr>
        <w:t xml:space="preserve"> test suite would definitely be an improvement. </w:t>
      </w:r>
      <w:r w:rsidR="0049228C" w:rsidRPr="00E05CAC">
        <w:rPr>
          <w:lang w:val="en-CA"/>
        </w:rPr>
        <w:t xml:space="preserve">Moreover, loading/executing "TDD All" and "Integration" takes less than 2 minutes which is not problematic since these tests are executed </w:t>
      </w:r>
      <w:r w:rsidRPr="00E05CAC">
        <w:rPr>
          <w:lang w:val="en-CA"/>
        </w:rPr>
        <w:t xml:space="preserve">far </w:t>
      </w:r>
      <w:r w:rsidR="0049228C" w:rsidRPr="00E05CAC">
        <w:rPr>
          <w:lang w:val="en-CA"/>
        </w:rPr>
        <w:t>less often.</w:t>
      </w:r>
      <w:r w:rsidR="007B6227" w:rsidRPr="00E05CAC">
        <w:rPr>
          <w:lang w:val="en-CA"/>
        </w:rPr>
        <w:t xml:space="preserve"> Note that </w:t>
      </w:r>
      <w:r w:rsidR="00C56578" w:rsidRPr="00E05CAC">
        <w:rPr>
          <w:lang w:val="en-CA"/>
        </w:rPr>
        <w:t xml:space="preserve">execution time is reported in </w:t>
      </w:r>
      <w:r w:rsidR="007B6227" w:rsidRPr="00E05CAC">
        <w:rPr>
          <w:lang w:val="en-CA"/>
        </w:rPr>
        <w:t>the test results</w:t>
      </w:r>
      <w:r w:rsidR="0019055F">
        <w:rPr>
          <w:lang w:val="en-CA"/>
        </w:rPr>
        <w:t>,</w:t>
      </w:r>
      <w:r w:rsidR="007B6227" w:rsidRPr="00E05CAC">
        <w:rPr>
          <w:lang w:val="en-CA"/>
        </w:rPr>
        <w:t xml:space="preserve"> but</w:t>
      </w:r>
      <w:r w:rsidR="00C56578" w:rsidRPr="00E05CAC">
        <w:rPr>
          <w:lang w:val="en-CA"/>
        </w:rPr>
        <w:t xml:space="preserve"> this time</w:t>
      </w:r>
      <w:r w:rsidR="007B6227" w:rsidRPr="00E05CAC">
        <w:rPr>
          <w:lang w:val="en-CA"/>
        </w:rPr>
        <w:t xml:space="preserve"> does </w:t>
      </w:r>
      <w:r w:rsidR="00C56578" w:rsidRPr="00E05CAC">
        <w:rPr>
          <w:lang w:val="en-CA"/>
        </w:rPr>
        <w:t xml:space="preserve">not </w:t>
      </w:r>
      <w:r w:rsidR="007B6227" w:rsidRPr="00E05CAC">
        <w:rPr>
          <w:lang w:val="en-CA"/>
        </w:rPr>
        <w:t>take the loading time into account.</w:t>
      </w:r>
      <w:r w:rsidR="00CA5880" w:rsidRPr="00E05CAC">
        <w:rPr>
          <w:lang w:val="en-CA"/>
        </w:rPr>
        <w:t xml:space="preserve"> If you are experiencing poor performance on your machine, ensure that the heap size of Eclipse was increased as explained in the Setting </w:t>
      </w:r>
      <w:proofErr w:type="gramStart"/>
      <w:r w:rsidR="00CA5880" w:rsidRPr="00E05CAC">
        <w:rPr>
          <w:lang w:val="en-CA"/>
        </w:rPr>
        <w:t>Up</w:t>
      </w:r>
      <w:proofErr w:type="gramEnd"/>
      <w:r w:rsidR="00CA5880" w:rsidRPr="00E05CAC">
        <w:rPr>
          <w:lang w:val="en-CA"/>
        </w:rPr>
        <w:t xml:space="preserve"> the </w:t>
      </w:r>
      <w:proofErr w:type="spellStart"/>
      <w:r w:rsidR="00CA5880" w:rsidRPr="00E05CAC">
        <w:rPr>
          <w:lang w:val="en-CA"/>
        </w:rPr>
        <w:t>AoUrnToRam</w:t>
      </w:r>
      <w:proofErr w:type="spellEnd"/>
      <w:r w:rsidR="00CA5880" w:rsidRPr="00E05CAC">
        <w:rPr>
          <w:lang w:val="en-CA"/>
        </w:rPr>
        <w:t xml:space="preserve"> Development Environment section.</w:t>
      </w:r>
    </w:p>
    <w:p w:rsidR="00293D01" w:rsidRPr="00E05CAC" w:rsidRDefault="00DA321F" w:rsidP="00151234">
      <w:pPr>
        <w:rPr>
          <w:lang w:val="en-CA"/>
        </w:rPr>
      </w:pPr>
      <w:r w:rsidRPr="00E05CAC">
        <w:rPr>
          <w:lang w:val="en-CA"/>
        </w:rPr>
        <w:t>The "Che</w:t>
      </w:r>
      <w:r w:rsidR="00F258D4" w:rsidRPr="00E05CAC">
        <w:rPr>
          <w:lang w:val="en-CA"/>
        </w:rPr>
        <w:t xml:space="preserve">ck this file" button is used to check for </w:t>
      </w:r>
      <w:r w:rsidR="006C16B1" w:rsidRPr="00E05CAC">
        <w:rPr>
          <w:lang w:val="en-CA"/>
        </w:rPr>
        <w:t>problems (similar to compilation-time errors)</w:t>
      </w:r>
      <w:r w:rsidR="00F258D4" w:rsidRPr="00E05CAC">
        <w:rPr>
          <w:lang w:val="en-CA"/>
        </w:rPr>
        <w:t xml:space="preserve"> in a specific file.</w:t>
      </w:r>
      <w:r w:rsidR="0051692A" w:rsidRPr="00E05CAC">
        <w:rPr>
          <w:lang w:val="en-CA"/>
        </w:rPr>
        <w:t xml:space="preserve"> This process is time consuming and only reports </w:t>
      </w:r>
      <w:r w:rsidR="006C16B1" w:rsidRPr="00E05CAC">
        <w:rPr>
          <w:lang w:val="en-CA"/>
        </w:rPr>
        <w:t>problems found in</w:t>
      </w:r>
      <w:r w:rsidR="0051692A" w:rsidRPr="00E05CAC">
        <w:rPr>
          <w:lang w:val="en-CA"/>
        </w:rPr>
        <w:t xml:space="preserve"> the current file</w:t>
      </w:r>
      <w:r w:rsidR="006C16B1" w:rsidRPr="00E05CAC">
        <w:rPr>
          <w:lang w:val="en-CA"/>
        </w:rPr>
        <w:t>. If</w:t>
      </w:r>
      <w:r w:rsidR="0051692A" w:rsidRPr="00E05CAC">
        <w:rPr>
          <w:lang w:val="en-CA"/>
        </w:rPr>
        <w:t xml:space="preserve"> </w:t>
      </w:r>
      <w:r w:rsidR="006C16B1" w:rsidRPr="00E05CAC">
        <w:rPr>
          <w:lang w:val="en-CA"/>
        </w:rPr>
        <w:t>a</w:t>
      </w:r>
      <w:r w:rsidR="0051692A" w:rsidRPr="00E05CAC">
        <w:rPr>
          <w:lang w:val="en-CA"/>
        </w:rPr>
        <w:t xml:space="preserve"> file depends on many files</w:t>
      </w:r>
      <w:r w:rsidR="006C16B1" w:rsidRPr="00E05CAC">
        <w:rPr>
          <w:lang w:val="en-CA"/>
        </w:rPr>
        <w:t xml:space="preserve">, each dependency must be opened and checked one by one. By far, the most efficient way to check for errors in a transformation is to launch the corresponding test suite. If the transformation contains problems, </w:t>
      </w:r>
      <w:proofErr w:type="spellStart"/>
      <w:r w:rsidR="006C16B1" w:rsidRPr="00E05CAC">
        <w:rPr>
          <w:lang w:val="en-CA"/>
        </w:rPr>
        <w:t>Kermeta</w:t>
      </w:r>
      <w:proofErr w:type="spellEnd"/>
      <w:r w:rsidR="006C16B1" w:rsidRPr="00E05CAC">
        <w:rPr>
          <w:lang w:val="en-CA"/>
        </w:rPr>
        <w:t xml:space="preserve"> will report the first error </w:t>
      </w:r>
      <w:r w:rsidR="0019055F">
        <w:rPr>
          <w:lang w:val="en-CA"/>
        </w:rPr>
        <w:t>in</w:t>
      </w:r>
      <w:r w:rsidR="0043616B">
        <w:rPr>
          <w:lang w:val="en-CA"/>
        </w:rPr>
        <w:t xml:space="preserve"> </w:t>
      </w:r>
      <w:r w:rsidR="006C16B1" w:rsidRPr="00E05CAC">
        <w:rPr>
          <w:lang w:val="en-CA"/>
        </w:rPr>
        <w:t xml:space="preserve">a message box. The most efficient way to read this error message is to copy the message from the message box </w:t>
      </w:r>
      <w:r w:rsidR="001D613B" w:rsidRPr="00E05CAC">
        <w:rPr>
          <w:lang w:val="en-CA"/>
        </w:rPr>
        <w:t>to</w:t>
      </w:r>
      <w:r w:rsidR="006C16B1" w:rsidRPr="00E05CAC">
        <w:rPr>
          <w:lang w:val="en-CA"/>
        </w:rPr>
        <w:t xml:space="preserve"> your favorite text editor. </w:t>
      </w:r>
      <w:r w:rsidR="00293D01" w:rsidRPr="00E05CAC">
        <w:rPr>
          <w:lang w:val="en-CA"/>
        </w:rPr>
        <w:t xml:space="preserve">Do not expect a file name and </w:t>
      </w:r>
      <w:r w:rsidR="001D613B" w:rsidRPr="00E05CAC">
        <w:rPr>
          <w:lang w:val="en-CA"/>
        </w:rPr>
        <w:t>a</w:t>
      </w:r>
      <w:r w:rsidR="00293D01" w:rsidRPr="00E05CAC">
        <w:rPr>
          <w:lang w:val="en-CA"/>
        </w:rPr>
        <w:t xml:space="preserve"> line number to localize the problem. You will have to rely on the error message to guess the location of the problem and then use the "Check this file" button to confirm that </w:t>
      </w:r>
      <w:r w:rsidR="001D613B" w:rsidRPr="00E05CAC">
        <w:rPr>
          <w:lang w:val="en-CA"/>
        </w:rPr>
        <w:t xml:space="preserve">the </w:t>
      </w:r>
      <w:r w:rsidR="00293D01" w:rsidRPr="00E05CAC">
        <w:rPr>
          <w:lang w:val="en-CA"/>
        </w:rPr>
        <w:t xml:space="preserve">error was really </w:t>
      </w:r>
      <w:r w:rsidR="001D613B" w:rsidRPr="00E05CAC">
        <w:rPr>
          <w:lang w:val="en-CA"/>
        </w:rPr>
        <w:t>where</w:t>
      </w:r>
      <w:r w:rsidR="00293D01" w:rsidRPr="00E05CAC">
        <w:rPr>
          <w:lang w:val="en-CA"/>
        </w:rPr>
        <w:t xml:space="preserve"> you guessed. This process can be extremely painful. However, </w:t>
      </w:r>
      <w:proofErr w:type="spellStart"/>
      <w:r w:rsidR="00293D01" w:rsidRPr="00E05CAC">
        <w:rPr>
          <w:lang w:val="en-CA"/>
        </w:rPr>
        <w:t>Kermeta</w:t>
      </w:r>
      <w:proofErr w:type="spellEnd"/>
      <w:r w:rsidR="00293D01" w:rsidRPr="00E05CAC">
        <w:rPr>
          <w:lang w:val="en-CA"/>
        </w:rPr>
        <w:t xml:space="preserve"> is able to identify most problems when you save a file; thus</w:t>
      </w:r>
      <w:r w:rsidR="000762D9">
        <w:rPr>
          <w:lang w:val="en-CA"/>
        </w:rPr>
        <w:t xml:space="preserve">, </w:t>
      </w:r>
      <w:r w:rsidR="00293D01" w:rsidRPr="00E05CAC">
        <w:rPr>
          <w:lang w:val="en-CA"/>
        </w:rPr>
        <w:t xml:space="preserve">preventing from going through the painful process described above. </w:t>
      </w:r>
    </w:p>
    <w:p w:rsidR="00293D01" w:rsidRPr="00E05CAC" w:rsidRDefault="00293D01" w:rsidP="00151234">
      <w:pPr>
        <w:rPr>
          <w:lang w:val="en-CA"/>
        </w:rPr>
      </w:pPr>
      <w:r w:rsidRPr="00E05CAC">
        <w:rPr>
          <w:lang w:val="en-CA"/>
        </w:rPr>
        <w:t xml:space="preserve">Moreover, </w:t>
      </w:r>
      <w:proofErr w:type="spellStart"/>
      <w:r w:rsidRPr="00E05CAC">
        <w:rPr>
          <w:lang w:val="en-CA"/>
        </w:rPr>
        <w:t>Kermeta</w:t>
      </w:r>
      <w:proofErr w:type="spellEnd"/>
      <w:r w:rsidRPr="00E05CAC">
        <w:rPr>
          <w:lang w:val="en-CA"/>
        </w:rPr>
        <w:t xml:space="preserve"> has a debugger. </w:t>
      </w:r>
      <w:r w:rsidR="001D613B" w:rsidRPr="00E05CAC">
        <w:rPr>
          <w:lang w:val="en-CA"/>
        </w:rPr>
        <w:t>However, it</w:t>
      </w:r>
      <w:r w:rsidRPr="00E05CAC">
        <w:rPr>
          <w:lang w:val="en-CA"/>
        </w:rPr>
        <w:t xml:space="preserve"> has so many problems that it is better to avoid using it. Fortunately, </w:t>
      </w:r>
      <w:r w:rsidR="001D613B" w:rsidRPr="00E05CAC">
        <w:rPr>
          <w:lang w:val="en-CA"/>
        </w:rPr>
        <w:t xml:space="preserve">having to rely on the debugger </w:t>
      </w:r>
      <w:r w:rsidRPr="00E05CAC">
        <w:rPr>
          <w:lang w:val="en-CA"/>
        </w:rPr>
        <w:t xml:space="preserve">is far less frequent when TDD is used. </w:t>
      </w:r>
    </w:p>
    <w:p w:rsidR="00AC4A20" w:rsidRPr="00E05CAC" w:rsidRDefault="00AC4A20" w:rsidP="00151234">
      <w:pPr>
        <w:rPr>
          <w:lang w:val="en-CA"/>
        </w:rPr>
      </w:pPr>
      <w:r w:rsidRPr="00E05CAC">
        <w:rPr>
          <w:lang w:val="en-CA"/>
        </w:rPr>
        <w:t xml:space="preserve">Also, </w:t>
      </w:r>
      <w:proofErr w:type="spellStart"/>
      <w:r w:rsidRPr="00E05CAC">
        <w:rPr>
          <w:lang w:val="en-CA"/>
        </w:rPr>
        <w:t>Kermeta</w:t>
      </w:r>
      <w:proofErr w:type="spellEnd"/>
      <w:r w:rsidRPr="00E05CAC">
        <w:rPr>
          <w:lang w:val="en-CA"/>
        </w:rPr>
        <w:t xml:space="preserve"> </w:t>
      </w:r>
      <w:proofErr w:type="spellStart"/>
      <w:r w:rsidRPr="00E05CAC">
        <w:rPr>
          <w:lang w:val="en-CA"/>
        </w:rPr>
        <w:t>Intellisense</w:t>
      </w:r>
      <w:proofErr w:type="spellEnd"/>
      <w:r w:rsidRPr="00E05CAC">
        <w:rPr>
          <w:lang w:val="en-CA"/>
        </w:rPr>
        <w:t xml:space="preserve"> is </w:t>
      </w:r>
      <w:r w:rsidR="001D613B" w:rsidRPr="00E05CAC">
        <w:rPr>
          <w:lang w:val="en-CA"/>
        </w:rPr>
        <w:t xml:space="preserve">simply </w:t>
      </w:r>
      <w:r w:rsidRPr="00E05CAC">
        <w:rPr>
          <w:lang w:val="en-CA"/>
        </w:rPr>
        <w:t>not usable. The best way to search for the operation</w:t>
      </w:r>
      <w:r w:rsidR="001D613B" w:rsidRPr="00E05CAC">
        <w:rPr>
          <w:lang w:val="en-CA"/>
        </w:rPr>
        <w:t>s</w:t>
      </w:r>
      <w:r w:rsidRPr="00E05CAC">
        <w:rPr>
          <w:lang w:val="en-CA"/>
        </w:rPr>
        <w:t xml:space="preserve"> </w:t>
      </w:r>
      <w:r w:rsidR="001D613B" w:rsidRPr="00E05CAC">
        <w:rPr>
          <w:lang w:val="en-CA"/>
        </w:rPr>
        <w:t xml:space="preserve">available for </w:t>
      </w:r>
      <w:r w:rsidRPr="00E05CAC">
        <w:rPr>
          <w:lang w:val="en-CA"/>
        </w:rPr>
        <w:t xml:space="preserve">a type is to use the outline. Clicking on "Show Imported Types" will </w:t>
      </w:r>
      <w:r w:rsidR="001D613B" w:rsidRPr="00E05CAC">
        <w:rPr>
          <w:lang w:val="en-CA"/>
        </w:rPr>
        <w:t>display</w:t>
      </w:r>
      <w:r w:rsidRPr="00E05CAC">
        <w:rPr>
          <w:lang w:val="en-CA"/>
        </w:rPr>
        <w:t xml:space="preserve"> all imported packages including the </w:t>
      </w:r>
      <w:proofErr w:type="spellStart"/>
      <w:r w:rsidRPr="00E05CAC">
        <w:rPr>
          <w:lang w:val="en-CA"/>
        </w:rPr>
        <w:t>Kermeta</w:t>
      </w:r>
      <w:proofErr w:type="spellEnd"/>
      <w:r w:rsidRPr="00E05CAC">
        <w:rPr>
          <w:lang w:val="en-CA"/>
        </w:rPr>
        <w:t xml:space="preserve"> packages. Also, when an operation is selected in the outline, the corresponding documentation is </w:t>
      </w:r>
      <w:r w:rsidR="00572D62" w:rsidRPr="00E05CAC">
        <w:rPr>
          <w:lang w:val="en-CA"/>
        </w:rPr>
        <w:t>presented</w:t>
      </w:r>
      <w:r w:rsidRPr="00E05CAC">
        <w:rPr>
          <w:lang w:val="en-CA"/>
        </w:rPr>
        <w:t xml:space="preserve"> in the </w:t>
      </w:r>
      <w:proofErr w:type="spellStart"/>
      <w:r w:rsidRPr="00E05CAC">
        <w:rPr>
          <w:lang w:val="en-CA"/>
        </w:rPr>
        <w:t>KermataDoc</w:t>
      </w:r>
      <w:proofErr w:type="spellEnd"/>
      <w:r w:rsidRPr="00E05CAC">
        <w:rPr>
          <w:lang w:val="en-CA"/>
        </w:rPr>
        <w:t xml:space="preserve">. </w:t>
      </w:r>
    </w:p>
    <w:p w:rsidR="00572D62" w:rsidRPr="00E05CAC" w:rsidRDefault="00572D62" w:rsidP="00151234">
      <w:pPr>
        <w:rPr>
          <w:lang w:val="en-CA"/>
        </w:rPr>
      </w:pPr>
      <w:r w:rsidRPr="00E05CAC">
        <w:rPr>
          <w:lang w:val="en-CA"/>
        </w:rPr>
        <w:t xml:space="preserve">Finally, as shown in </w:t>
      </w:r>
      <w:r w:rsidR="009212BE" w:rsidRPr="00E05CAC">
        <w:rPr>
          <w:lang w:val="en-CA"/>
        </w:rPr>
        <w:fldChar w:fldCharType="begin"/>
      </w:r>
      <w:r w:rsidRPr="00E05CAC">
        <w:rPr>
          <w:lang w:val="en-CA"/>
        </w:rPr>
        <w:instrText xml:space="preserve"> REF _Ref322597206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5</w:t>
      </w:r>
      <w:r w:rsidR="009212BE" w:rsidRPr="00E05CAC">
        <w:rPr>
          <w:lang w:val="en-CA"/>
        </w:rPr>
        <w:fldChar w:fldCharType="end"/>
      </w:r>
      <w:r w:rsidR="00FF4C0B">
        <w:rPr>
          <w:lang w:val="en-CA"/>
        </w:rPr>
        <w:t>,</w:t>
      </w:r>
      <w:r w:rsidRPr="00E05CAC">
        <w:rPr>
          <w:lang w:val="en-CA"/>
        </w:rPr>
        <w:t xml:space="preserve"> class</w:t>
      </w:r>
      <w:r w:rsidR="001D613B" w:rsidRPr="00E05CAC">
        <w:rPr>
          <w:lang w:val="en-CA"/>
        </w:rPr>
        <w:t>es</w:t>
      </w:r>
      <w:r w:rsidRPr="00E05CAC">
        <w:rPr>
          <w:lang w:val="en-CA"/>
        </w:rPr>
        <w:t xml:space="preserve"> with woven aspect in the current context are identified with a half red half blue icons. This is very useful to </w:t>
      </w:r>
      <w:r w:rsidR="001D613B" w:rsidRPr="00E05CAC">
        <w:rPr>
          <w:lang w:val="en-CA"/>
        </w:rPr>
        <w:t>ensure</w:t>
      </w:r>
      <w:r w:rsidRPr="00E05CAC">
        <w:rPr>
          <w:lang w:val="en-CA"/>
        </w:rPr>
        <w:t xml:space="preserve"> that the aspects </w:t>
      </w:r>
      <w:r w:rsidR="001D613B" w:rsidRPr="00E05CAC">
        <w:rPr>
          <w:lang w:val="en-CA"/>
        </w:rPr>
        <w:t>were</w:t>
      </w:r>
      <w:r w:rsidRPr="00E05CAC">
        <w:rPr>
          <w:lang w:val="en-CA"/>
        </w:rPr>
        <w:t xml:space="preserve"> woven as expected.</w:t>
      </w:r>
    </w:p>
    <w:p w:rsidR="004A6D5A" w:rsidRPr="00E05CAC" w:rsidRDefault="004A6D5A" w:rsidP="004A6D5A">
      <w:pPr>
        <w:pStyle w:val="Heading1"/>
        <w:rPr>
          <w:lang w:val="en-CA"/>
        </w:rPr>
      </w:pPr>
      <w:bookmarkStart w:id="24" w:name="_Toc322628381"/>
      <w:r w:rsidRPr="00E05CAC">
        <w:rPr>
          <w:lang w:val="en-CA"/>
        </w:rPr>
        <w:t>Design Decisions</w:t>
      </w:r>
      <w:bookmarkEnd w:id="24"/>
    </w:p>
    <w:p w:rsidR="004A6D5A" w:rsidRPr="00E05CAC" w:rsidRDefault="004A6D5A" w:rsidP="004A6D5A">
      <w:pPr>
        <w:pStyle w:val="Heading2"/>
        <w:rPr>
          <w:lang w:val="en-CA"/>
        </w:rPr>
      </w:pPr>
      <w:bookmarkStart w:id="25" w:name="_Toc322628382"/>
      <w:r w:rsidRPr="00E05CAC">
        <w:rPr>
          <w:lang w:val="en-CA"/>
        </w:rPr>
        <w:t xml:space="preserve">Namespace Alias </w:t>
      </w:r>
      <w:r w:rsidR="00726521" w:rsidRPr="00E05CAC">
        <w:rPr>
          <w:lang w:val="en-CA"/>
        </w:rPr>
        <w:t>vs.</w:t>
      </w:r>
      <w:r w:rsidRPr="00E05CAC">
        <w:rPr>
          <w:lang w:val="en-CA"/>
        </w:rPr>
        <w:t xml:space="preserve"> Class Name Prefix</w:t>
      </w:r>
      <w:bookmarkEnd w:id="25"/>
    </w:p>
    <w:p w:rsidR="00E40811" w:rsidRPr="00E05CAC" w:rsidRDefault="00E40811" w:rsidP="00E40811">
      <w:pPr>
        <w:rPr>
          <w:lang w:val="en-CA"/>
        </w:rPr>
      </w:pPr>
      <w:r w:rsidRPr="00E05CAC">
        <w:rPr>
          <w:lang w:val="en-CA"/>
        </w:rPr>
        <w:t>In general, namespaces are useful to restrict the scope in which name clashes could occur. If a name clash occur</w:t>
      </w:r>
      <w:r w:rsidR="00FF4C0B">
        <w:rPr>
          <w:lang w:val="en-CA"/>
        </w:rPr>
        <w:t>s</w:t>
      </w:r>
      <w:r w:rsidRPr="00E05CAC">
        <w:rPr>
          <w:lang w:val="en-CA"/>
        </w:rPr>
        <w:t>, the class name prefixed with the namespace (fully qualified name) can be used to explicitly state which class should be used. However, using fully qualified name</w:t>
      </w:r>
      <w:r w:rsidR="00175BFA" w:rsidRPr="00E05CAC">
        <w:rPr>
          <w:lang w:val="en-CA"/>
        </w:rPr>
        <w:t>s</w:t>
      </w:r>
      <w:r w:rsidRPr="00E05CAC">
        <w:rPr>
          <w:lang w:val="en-CA"/>
        </w:rPr>
        <w:t xml:space="preserve"> should be the exception and not the rule because they add complexity to the code. Therefore, one should </w:t>
      </w:r>
      <w:r w:rsidR="00452FC7" w:rsidRPr="00E05CAC">
        <w:rPr>
          <w:lang w:val="en-CA"/>
        </w:rPr>
        <w:t xml:space="preserve">use a class name that is </w:t>
      </w:r>
      <w:r w:rsidRPr="00E05CAC">
        <w:rPr>
          <w:lang w:val="en-CA"/>
        </w:rPr>
        <w:t xml:space="preserve">not expected to </w:t>
      </w:r>
      <w:r w:rsidR="00452FC7" w:rsidRPr="00E05CAC">
        <w:rPr>
          <w:lang w:val="en-CA"/>
        </w:rPr>
        <w:t xml:space="preserve">cause a name </w:t>
      </w:r>
      <w:r w:rsidRPr="00E05CAC">
        <w:rPr>
          <w:lang w:val="en-CA"/>
        </w:rPr>
        <w:t xml:space="preserve">clash in the normal use of the class. </w:t>
      </w:r>
    </w:p>
    <w:p w:rsidR="004A6D5A" w:rsidRPr="00E05CAC" w:rsidRDefault="00E40811" w:rsidP="00E40811">
      <w:pPr>
        <w:rPr>
          <w:lang w:val="en-CA"/>
        </w:rPr>
      </w:pPr>
      <w:r w:rsidRPr="00E05CAC">
        <w:rPr>
          <w:lang w:val="en-CA"/>
        </w:rPr>
        <w:t xml:space="preserve">In the context of the </w:t>
      </w:r>
      <w:proofErr w:type="spellStart"/>
      <w:r w:rsidRPr="00E05CAC">
        <w:rPr>
          <w:lang w:val="en-CA"/>
        </w:rPr>
        <w:t>intermediateWorkflow</w:t>
      </w:r>
      <w:proofErr w:type="spellEnd"/>
      <w:r w:rsidRPr="00E05CAC">
        <w:rPr>
          <w:lang w:val="en-CA"/>
        </w:rPr>
        <w:t xml:space="preserve"> namespace, most classes are expected to clash with either the classes of the source </w:t>
      </w:r>
      <w:proofErr w:type="spellStart"/>
      <w:r w:rsidRPr="00E05CAC">
        <w:rPr>
          <w:lang w:val="en-CA"/>
        </w:rPr>
        <w:t>metamodel</w:t>
      </w:r>
      <w:proofErr w:type="spellEnd"/>
      <w:r w:rsidRPr="00E05CAC">
        <w:rPr>
          <w:lang w:val="en-CA"/>
        </w:rPr>
        <w:t xml:space="preserve"> or with the classes of the destination </w:t>
      </w:r>
      <w:proofErr w:type="spellStart"/>
      <w:r w:rsidRPr="00E05CAC">
        <w:rPr>
          <w:lang w:val="en-CA"/>
        </w:rPr>
        <w:t>metamodel</w:t>
      </w:r>
      <w:proofErr w:type="spellEnd"/>
      <w:r w:rsidRPr="00E05CAC">
        <w:rPr>
          <w:lang w:val="en-CA"/>
        </w:rPr>
        <w:t xml:space="preserve">. Therefore, each class of the </w:t>
      </w:r>
      <w:proofErr w:type="spellStart"/>
      <w:r w:rsidRPr="00E05CAC">
        <w:rPr>
          <w:lang w:val="en-CA"/>
        </w:rPr>
        <w:t>intermediateWorkflow</w:t>
      </w:r>
      <w:proofErr w:type="spellEnd"/>
      <w:r w:rsidRPr="00E05CAC">
        <w:rPr>
          <w:lang w:val="en-CA"/>
        </w:rPr>
        <w:t xml:space="preserve"> is prefixed with "</w:t>
      </w:r>
      <w:proofErr w:type="spellStart"/>
      <w:r w:rsidRPr="00E05CAC">
        <w:rPr>
          <w:lang w:val="en-CA"/>
        </w:rPr>
        <w:t>Iw</w:t>
      </w:r>
      <w:proofErr w:type="spellEnd"/>
      <w:r w:rsidRPr="00E05CAC">
        <w:rPr>
          <w:lang w:val="en-CA"/>
        </w:rPr>
        <w:t>" to avoid relying on fully qualified name all the time.</w:t>
      </w:r>
    </w:p>
    <w:p w:rsidR="00E11E0B" w:rsidRPr="00E05CAC" w:rsidRDefault="00E11E0B" w:rsidP="00E11E0B">
      <w:pPr>
        <w:pStyle w:val="Heading2"/>
        <w:rPr>
          <w:lang w:val="en-CA"/>
        </w:rPr>
      </w:pPr>
      <w:bookmarkStart w:id="26" w:name="_Toc322628383"/>
      <w:r w:rsidRPr="00E05CAC">
        <w:rPr>
          <w:lang w:val="en-CA"/>
        </w:rPr>
        <w:t>Aspect vs</w:t>
      </w:r>
      <w:r w:rsidR="00726521" w:rsidRPr="00E05CAC">
        <w:rPr>
          <w:lang w:val="en-CA"/>
        </w:rPr>
        <w:t>.</w:t>
      </w:r>
      <w:r w:rsidRPr="00E05CAC">
        <w:rPr>
          <w:lang w:val="en-CA"/>
        </w:rPr>
        <w:t xml:space="preserve"> Visitor</w:t>
      </w:r>
      <w:bookmarkEnd w:id="26"/>
    </w:p>
    <w:p w:rsidR="00A763A6" w:rsidRPr="00E05CAC" w:rsidRDefault="00E11E0B" w:rsidP="008B5165">
      <w:pPr>
        <w:rPr>
          <w:lang w:val="en-CA"/>
        </w:rPr>
      </w:pPr>
      <w:proofErr w:type="spellStart"/>
      <w:r w:rsidRPr="00E05CAC">
        <w:rPr>
          <w:lang w:val="en-CA"/>
        </w:rPr>
        <w:t>Sébastien</w:t>
      </w:r>
      <w:proofErr w:type="spellEnd"/>
      <w:r w:rsidRPr="00E05CAC">
        <w:rPr>
          <w:lang w:val="en-CA"/>
        </w:rPr>
        <w:t xml:space="preserve"> </w:t>
      </w:r>
      <w:proofErr w:type="spellStart"/>
      <w:r w:rsidRPr="00E05CAC">
        <w:rPr>
          <w:lang w:val="en-CA"/>
        </w:rPr>
        <w:t>Mosser's</w:t>
      </w:r>
      <w:proofErr w:type="spellEnd"/>
      <w:r w:rsidRPr="00E05CAC">
        <w:rPr>
          <w:lang w:val="en-CA"/>
        </w:rPr>
        <w:t xml:space="preserve"> lesson about </w:t>
      </w:r>
      <w:hyperlink r:id="rId25" w:history="1">
        <w:r w:rsidRPr="00E05CAC">
          <w:rPr>
            <w:rStyle w:val="Hyperlink"/>
            <w:lang w:val="en-CA"/>
          </w:rPr>
          <w:t xml:space="preserve">model transformation with </w:t>
        </w:r>
        <w:proofErr w:type="spellStart"/>
        <w:r w:rsidRPr="00E05CAC">
          <w:rPr>
            <w:rStyle w:val="Hyperlink"/>
            <w:lang w:val="en-CA"/>
          </w:rPr>
          <w:t>Kermeta</w:t>
        </w:r>
        <w:proofErr w:type="spellEnd"/>
      </w:hyperlink>
      <w:r w:rsidRPr="00E05CAC">
        <w:rPr>
          <w:lang w:val="en-CA"/>
        </w:rPr>
        <w:t xml:space="preserve"> ha</w:t>
      </w:r>
      <w:r w:rsidR="002C4EBE">
        <w:rPr>
          <w:lang w:val="en-CA"/>
        </w:rPr>
        <w:t>s strongly influenced how model-to-</w:t>
      </w:r>
      <w:r w:rsidRPr="00E05CAC">
        <w:rPr>
          <w:lang w:val="en-CA"/>
        </w:rPr>
        <w:t xml:space="preserve">model </w:t>
      </w:r>
      <w:proofErr w:type="gramStart"/>
      <w:r w:rsidRPr="00E05CAC">
        <w:rPr>
          <w:lang w:val="en-CA"/>
        </w:rPr>
        <w:t>transformation</w:t>
      </w:r>
      <w:r w:rsidR="009B1D69" w:rsidRPr="00E05CAC">
        <w:rPr>
          <w:lang w:val="en-CA"/>
        </w:rPr>
        <w:t xml:space="preserve"> (M2M)</w:t>
      </w:r>
      <w:r w:rsidRPr="00E05CAC">
        <w:rPr>
          <w:lang w:val="en-CA"/>
        </w:rPr>
        <w:t xml:space="preserve"> are</w:t>
      </w:r>
      <w:proofErr w:type="gramEnd"/>
      <w:r w:rsidRPr="00E05CAC">
        <w:rPr>
          <w:lang w:val="en-CA"/>
        </w:rPr>
        <w:t xml:space="preserve"> performed in </w:t>
      </w:r>
      <w:proofErr w:type="spellStart"/>
      <w:r w:rsidRPr="00E05CAC">
        <w:rPr>
          <w:lang w:val="en-CA"/>
        </w:rPr>
        <w:t>AoUrnToRam</w:t>
      </w:r>
      <w:proofErr w:type="spellEnd"/>
      <w:r w:rsidRPr="00E05CAC">
        <w:rPr>
          <w:lang w:val="en-CA"/>
        </w:rPr>
        <w:t xml:space="preserve">. The lesson introduces the build/link pattern presented in the next section. However, the implementation of </w:t>
      </w:r>
      <w:r w:rsidR="00546429" w:rsidRPr="00E05CAC">
        <w:rPr>
          <w:lang w:val="en-CA"/>
        </w:rPr>
        <w:t>the build/link</w:t>
      </w:r>
      <w:r w:rsidRPr="00E05CAC">
        <w:rPr>
          <w:lang w:val="en-CA"/>
        </w:rPr>
        <w:t xml:space="preserve"> pattern in </w:t>
      </w:r>
      <w:proofErr w:type="spellStart"/>
      <w:r w:rsidRPr="00E05CAC">
        <w:rPr>
          <w:lang w:val="en-CA"/>
        </w:rPr>
        <w:t>AoUrnToRam</w:t>
      </w:r>
      <w:proofErr w:type="spellEnd"/>
      <w:r w:rsidRPr="00E05CAC">
        <w:rPr>
          <w:lang w:val="en-CA"/>
        </w:rPr>
        <w:t xml:space="preserve"> differs from </w:t>
      </w:r>
      <w:proofErr w:type="spellStart"/>
      <w:r w:rsidRPr="00E05CAC">
        <w:rPr>
          <w:lang w:val="en-CA"/>
        </w:rPr>
        <w:t>Mosser's</w:t>
      </w:r>
      <w:proofErr w:type="spellEnd"/>
      <w:r w:rsidRPr="00E05CAC">
        <w:rPr>
          <w:lang w:val="en-CA"/>
        </w:rPr>
        <w:t xml:space="preserve"> implementation. </w:t>
      </w:r>
      <w:r w:rsidR="008B5165" w:rsidRPr="00E05CAC">
        <w:rPr>
          <w:lang w:val="en-CA"/>
        </w:rPr>
        <w:t>Both implementations use aspects to weave reference</w:t>
      </w:r>
      <w:r w:rsidR="00546429" w:rsidRPr="00E05CAC">
        <w:rPr>
          <w:lang w:val="en-CA"/>
        </w:rPr>
        <w:t>s</w:t>
      </w:r>
      <w:r w:rsidR="008B5165" w:rsidRPr="00E05CAC">
        <w:rPr>
          <w:lang w:val="en-CA"/>
        </w:rPr>
        <w:t xml:space="preserve"> to the destination </w:t>
      </w:r>
      <w:proofErr w:type="spellStart"/>
      <w:r w:rsidR="008B5165" w:rsidRPr="00E05CAC">
        <w:rPr>
          <w:lang w:val="en-CA"/>
        </w:rPr>
        <w:t>metamodel</w:t>
      </w:r>
      <w:proofErr w:type="spellEnd"/>
      <w:r w:rsidR="008B5165" w:rsidRPr="00E05CAC">
        <w:rPr>
          <w:lang w:val="en-CA"/>
        </w:rPr>
        <w:t xml:space="preserve"> in the source </w:t>
      </w:r>
      <w:proofErr w:type="spellStart"/>
      <w:r w:rsidR="008B5165" w:rsidRPr="00E05CAC">
        <w:rPr>
          <w:lang w:val="en-CA"/>
        </w:rPr>
        <w:t>metamodel</w:t>
      </w:r>
      <w:proofErr w:type="spellEnd"/>
      <w:r w:rsidR="008B5165" w:rsidRPr="00E05CAC">
        <w:rPr>
          <w:lang w:val="en-CA"/>
        </w:rPr>
        <w:t xml:space="preserve">. However, </w:t>
      </w:r>
      <w:proofErr w:type="spellStart"/>
      <w:r w:rsidR="008B5165" w:rsidRPr="00E05CAC">
        <w:rPr>
          <w:lang w:val="en-CA"/>
        </w:rPr>
        <w:t>Mosser's</w:t>
      </w:r>
      <w:proofErr w:type="spellEnd"/>
      <w:r w:rsidR="008B5165" w:rsidRPr="00E05CAC">
        <w:rPr>
          <w:lang w:val="en-CA"/>
        </w:rPr>
        <w:t xml:space="preserve"> implementation uses the visitor pattern</w:t>
      </w:r>
      <w:r w:rsidR="008B5165" w:rsidRPr="00E05CAC">
        <w:rPr>
          <w:rStyle w:val="FootnoteReference"/>
          <w:lang w:val="en-CA"/>
        </w:rPr>
        <w:footnoteReference w:id="3"/>
      </w:r>
      <w:r w:rsidR="008B5165" w:rsidRPr="00E05CAC">
        <w:rPr>
          <w:lang w:val="en-CA"/>
        </w:rPr>
        <w:t xml:space="preserve"> to encapsulate the transformation logic in a </w:t>
      </w:r>
      <w:r w:rsidR="008B5165" w:rsidRPr="00E05CAC">
        <w:rPr>
          <w:lang w:val="en-CA"/>
        </w:rPr>
        <w:lastRenderedPageBreak/>
        <w:t xml:space="preserve">class (the visitor) that </w:t>
      </w:r>
      <w:r w:rsidR="00546429" w:rsidRPr="00E05CAC">
        <w:rPr>
          <w:lang w:val="en-CA"/>
        </w:rPr>
        <w:t>neither</w:t>
      </w:r>
      <w:r w:rsidR="008B5165" w:rsidRPr="00E05CAC">
        <w:rPr>
          <w:lang w:val="en-CA"/>
        </w:rPr>
        <w:t xml:space="preserve"> belong</w:t>
      </w:r>
      <w:r w:rsidR="00546429" w:rsidRPr="00E05CAC">
        <w:rPr>
          <w:lang w:val="en-CA"/>
        </w:rPr>
        <w:t>s</w:t>
      </w:r>
      <w:r w:rsidR="008B5165" w:rsidRPr="00E05CAC">
        <w:rPr>
          <w:lang w:val="en-CA"/>
        </w:rPr>
        <w:t xml:space="preserve"> to the </w:t>
      </w:r>
      <w:r w:rsidR="00546429" w:rsidRPr="00E05CAC">
        <w:rPr>
          <w:lang w:val="en-CA"/>
        </w:rPr>
        <w:t xml:space="preserve">source </w:t>
      </w:r>
      <w:proofErr w:type="spellStart"/>
      <w:r w:rsidR="00546429" w:rsidRPr="00E05CAC">
        <w:rPr>
          <w:lang w:val="en-CA"/>
        </w:rPr>
        <w:t>metamodel</w:t>
      </w:r>
      <w:proofErr w:type="spellEnd"/>
      <w:r w:rsidR="00546429" w:rsidRPr="00E05CAC">
        <w:rPr>
          <w:lang w:val="en-CA"/>
        </w:rPr>
        <w:t xml:space="preserve"> nor to the destination </w:t>
      </w:r>
      <w:proofErr w:type="spellStart"/>
      <w:r w:rsidR="00546429" w:rsidRPr="00E05CAC">
        <w:rPr>
          <w:lang w:val="en-CA"/>
        </w:rPr>
        <w:t>metamodel</w:t>
      </w:r>
      <w:proofErr w:type="spellEnd"/>
      <w:r w:rsidR="008B5165" w:rsidRPr="00E05CAC">
        <w:rPr>
          <w:lang w:val="en-CA"/>
        </w:rPr>
        <w:t xml:space="preserve">. On the other hand, </w:t>
      </w:r>
      <w:proofErr w:type="spellStart"/>
      <w:r w:rsidR="008B5165" w:rsidRPr="00E05CAC">
        <w:rPr>
          <w:lang w:val="en-CA"/>
        </w:rPr>
        <w:t>AoUrnToRam</w:t>
      </w:r>
      <w:proofErr w:type="spellEnd"/>
      <w:r w:rsidR="008B5165" w:rsidRPr="00E05CAC">
        <w:rPr>
          <w:lang w:val="en-CA"/>
        </w:rPr>
        <w:t xml:space="preserve"> use</w:t>
      </w:r>
      <w:r w:rsidR="00546429" w:rsidRPr="00E05CAC">
        <w:rPr>
          <w:lang w:val="en-CA"/>
        </w:rPr>
        <w:t>s</w:t>
      </w:r>
      <w:r w:rsidR="008B5165" w:rsidRPr="00E05CAC">
        <w:rPr>
          <w:lang w:val="en-CA"/>
        </w:rPr>
        <w:t xml:space="preserve"> aspects to weave the transformation logic in</w:t>
      </w:r>
      <w:r w:rsidR="00C71DFD" w:rsidRPr="00E05CAC">
        <w:rPr>
          <w:lang w:val="en-CA"/>
        </w:rPr>
        <w:t>to</w:t>
      </w:r>
      <w:r w:rsidR="008B5165" w:rsidRPr="00E05CAC">
        <w:rPr>
          <w:lang w:val="en-CA"/>
        </w:rPr>
        <w:t xml:space="preserve"> the source </w:t>
      </w:r>
      <w:proofErr w:type="spellStart"/>
      <w:r w:rsidR="008B5165" w:rsidRPr="00E05CAC">
        <w:rPr>
          <w:lang w:val="en-CA"/>
        </w:rPr>
        <w:t>metamodel</w:t>
      </w:r>
      <w:proofErr w:type="spellEnd"/>
      <w:r w:rsidR="008B5165" w:rsidRPr="00E05CAC">
        <w:rPr>
          <w:lang w:val="en-CA"/>
        </w:rPr>
        <w:t>.</w:t>
      </w:r>
      <w:r w:rsidR="00FA343B" w:rsidRPr="00E05CAC">
        <w:rPr>
          <w:lang w:val="en-CA"/>
        </w:rPr>
        <w:t xml:space="preserve"> </w:t>
      </w:r>
    </w:p>
    <w:p w:rsidR="00FE1DB4" w:rsidRPr="00E05CAC" w:rsidRDefault="00BA0CF2" w:rsidP="008B5165">
      <w:pPr>
        <w:rPr>
          <w:lang w:val="en-CA"/>
        </w:rPr>
      </w:pPr>
      <w:r w:rsidRPr="00E05CAC">
        <w:rPr>
          <w:lang w:val="en-CA"/>
        </w:rPr>
        <w:t>When the visitor is responsible for the transformation logic, the visitor class suffers from feature envy</w:t>
      </w:r>
      <w:r w:rsidR="00FF4C0B">
        <w:rPr>
          <w:lang w:val="en-CA"/>
        </w:rPr>
        <w:t>:</w:t>
      </w:r>
      <w:r w:rsidR="000762D9">
        <w:rPr>
          <w:lang w:val="en-CA"/>
        </w:rPr>
        <w:t xml:space="preserve"> </w:t>
      </w:r>
      <w:r w:rsidRPr="00E05CAC">
        <w:rPr>
          <w:lang w:val="en-CA"/>
        </w:rPr>
        <w:t>"The whole point of objects is that they are a technique to package data with the processes used on that data. A classic [code] smell is a method that seems more interested in a class other than the one it is in. The most common focus of the envy is the data"</w:t>
      </w:r>
      <w:r w:rsidRPr="00E05CAC">
        <w:rPr>
          <w:rStyle w:val="FootnoteReference"/>
          <w:lang w:val="en-CA"/>
        </w:rPr>
        <w:footnoteReference w:id="4"/>
      </w:r>
      <w:r w:rsidRPr="00E05CAC">
        <w:rPr>
          <w:lang w:val="en-CA"/>
        </w:rPr>
        <w:t xml:space="preserve">. In </w:t>
      </w:r>
      <w:proofErr w:type="spellStart"/>
      <w:r w:rsidRPr="00E05CAC">
        <w:rPr>
          <w:lang w:val="en-CA"/>
        </w:rPr>
        <w:t>Mosser's</w:t>
      </w:r>
      <w:proofErr w:type="spellEnd"/>
      <w:r w:rsidRPr="00E05CAC">
        <w:rPr>
          <w:lang w:val="en-CA"/>
        </w:rPr>
        <w:t xml:space="preserve"> approach, the visitor has all the processes</w:t>
      </w:r>
      <w:r w:rsidR="00FF4C0B">
        <w:rPr>
          <w:lang w:val="en-CA"/>
        </w:rPr>
        <w:t>,</w:t>
      </w:r>
      <w:r w:rsidRPr="00E05CAC">
        <w:rPr>
          <w:lang w:val="en-CA"/>
        </w:rPr>
        <w:t xml:space="preserve"> and the source </w:t>
      </w:r>
      <w:proofErr w:type="spellStart"/>
      <w:r w:rsidRPr="00E05CAC">
        <w:rPr>
          <w:lang w:val="en-CA"/>
        </w:rPr>
        <w:t>metamodel</w:t>
      </w:r>
      <w:proofErr w:type="spellEnd"/>
      <w:r w:rsidR="00FF4C0B">
        <w:rPr>
          <w:lang w:val="en-CA"/>
        </w:rPr>
        <w:t>,</w:t>
      </w:r>
      <w:r w:rsidRPr="00E05CAC">
        <w:rPr>
          <w:lang w:val="en-CA"/>
        </w:rPr>
        <w:t xml:space="preserve"> all the data. </w:t>
      </w:r>
      <w:r w:rsidR="00E63806" w:rsidRPr="00E05CAC">
        <w:rPr>
          <w:lang w:val="en-CA"/>
        </w:rPr>
        <w:t xml:space="preserve">In contrast, this problem does not occur when the transformation logic is woven into the source </w:t>
      </w:r>
      <w:proofErr w:type="spellStart"/>
      <w:r w:rsidR="00E63806" w:rsidRPr="00E05CAC">
        <w:rPr>
          <w:lang w:val="en-CA"/>
        </w:rPr>
        <w:t>metamodel</w:t>
      </w:r>
      <w:proofErr w:type="spellEnd"/>
      <w:r w:rsidR="00E63806" w:rsidRPr="00E05CAC">
        <w:rPr>
          <w:lang w:val="en-CA"/>
        </w:rPr>
        <w:t xml:space="preserve">. </w:t>
      </w:r>
      <w:r w:rsidR="00544D77" w:rsidRPr="00E05CAC">
        <w:rPr>
          <w:lang w:val="en-CA"/>
        </w:rPr>
        <w:t>Moreover, the visitor patter</w:t>
      </w:r>
      <w:r w:rsidR="00C71DFD" w:rsidRPr="00E05CAC">
        <w:rPr>
          <w:lang w:val="en-CA"/>
        </w:rPr>
        <w:t>n</w:t>
      </w:r>
      <w:r w:rsidR="00544D77" w:rsidRPr="00E05CAC">
        <w:rPr>
          <w:lang w:val="en-CA"/>
        </w:rPr>
        <w:t xml:space="preserve"> relies on the </w:t>
      </w:r>
      <w:hyperlink r:id="rId26" w:history="1">
        <w:r w:rsidR="00D46763" w:rsidRPr="00E05CAC">
          <w:rPr>
            <w:rStyle w:val="Hyperlink"/>
            <w:lang w:val="en-CA"/>
          </w:rPr>
          <w:t>double dispatch</w:t>
        </w:r>
      </w:hyperlink>
      <w:r w:rsidR="00D46763" w:rsidRPr="00E05CAC">
        <w:rPr>
          <w:lang w:val="en-CA"/>
        </w:rPr>
        <w:t xml:space="preserve"> mechanism which </w:t>
      </w:r>
      <w:r w:rsidR="00C71DFD" w:rsidRPr="00E05CAC">
        <w:rPr>
          <w:lang w:val="en-CA"/>
        </w:rPr>
        <w:t xml:space="preserve">also </w:t>
      </w:r>
      <w:r w:rsidR="00D46763" w:rsidRPr="00E05CAC">
        <w:rPr>
          <w:lang w:val="en-CA"/>
        </w:rPr>
        <w:t>add</w:t>
      </w:r>
      <w:r w:rsidR="00C71DFD" w:rsidRPr="00E05CAC">
        <w:rPr>
          <w:lang w:val="en-CA"/>
        </w:rPr>
        <w:t>s</w:t>
      </w:r>
      <w:r w:rsidR="00D46763" w:rsidRPr="00E05CAC">
        <w:rPr>
          <w:lang w:val="en-CA"/>
        </w:rPr>
        <w:t xml:space="preserve"> to the complexity of the code.</w:t>
      </w:r>
      <w:r w:rsidR="00FE1DB4" w:rsidRPr="00E05CAC">
        <w:rPr>
          <w:lang w:val="en-CA"/>
        </w:rPr>
        <w:t xml:space="preserve"> Furthermore, since the visitor contains all the transformation logic, the </w:t>
      </w:r>
      <w:r w:rsidR="00C71DFD" w:rsidRPr="00E05CAC">
        <w:rPr>
          <w:lang w:val="en-CA"/>
        </w:rPr>
        <w:t xml:space="preserve">complexity of the </w:t>
      </w:r>
      <w:r w:rsidR="00FE1DB4" w:rsidRPr="00E05CAC">
        <w:rPr>
          <w:lang w:val="en-CA"/>
        </w:rPr>
        <w:t xml:space="preserve">visitor class </w:t>
      </w:r>
      <w:r w:rsidR="00C71DFD" w:rsidRPr="00E05CAC">
        <w:rPr>
          <w:lang w:val="en-CA"/>
        </w:rPr>
        <w:t>increases as the complexity of the transformation increases</w:t>
      </w:r>
      <w:r w:rsidR="00FE1DB4" w:rsidRPr="00E05CAC">
        <w:rPr>
          <w:lang w:val="en-CA"/>
        </w:rPr>
        <w:t xml:space="preserve">. Thus, the visitor class quickly becomes </w:t>
      </w:r>
      <w:r w:rsidR="00C71DFD" w:rsidRPr="00E05CAC">
        <w:rPr>
          <w:lang w:val="en-CA"/>
        </w:rPr>
        <w:t xml:space="preserve">a </w:t>
      </w:r>
      <w:r w:rsidR="00FE1DB4" w:rsidRPr="00E05CAC">
        <w:rPr>
          <w:lang w:val="en-CA"/>
        </w:rPr>
        <w:t>bloated class.</w:t>
      </w:r>
    </w:p>
    <w:p w:rsidR="001638D7" w:rsidRPr="00E05CAC" w:rsidRDefault="00DE4B42" w:rsidP="008B5165">
      <w:pPr>
        <w:rPr>
          <w:lang w:val="en-CA"/>
        </w:rPr>
      </w:pPr>
      <w:r w:rsidRPr="00E05CAC">
        <w:rPr>
          <w:lang w:val="en-CA"/>
        </w:rPr>
        <w:t>On the other hand</w:t>
      </w:r>
      <w:r w:rsidR="001C0091" w:rsidRPr="00E05CAC">
        <w:rPr>
          <w:lang w:val="en-CA"/>
        </w:rPr>
        <w:t xml:space="preserve">, </w:t>
      </w:r>
      <w:r w:rsidR="001638D7" w:rsidRPr="00E05CAC">
        <w:rPr>
          <w:lang w:val="en-CA"/>
        </w:rPr>
        <w:t xml:space="preserve">using </w:t>
      </w:r>
      <w:r w:rsidR="001C0091" w:rsidRPr="00E05CAC">
        <w:rPr>
          <w:lang w:val="en-CA"/>
        </w:rPr>
        <w:t xml:space="preserve">aspects </w:t>
      </w:r>
      <w:r w:rsidR="001638D7" w:rsidRPr="00E05CAC">
        <w:rPr>
          <w:lang w:val="en-CA"/>
        </w:rPr>
        <w:t xml:space="preserve">to weave the transformation logic in the source </w:t>
      </w:r>
      <w:proofErr w:type="spellStart"/>
      <w:r w:rsidR="001638D7" w:rsidRPr="00E05CAC">
        <w:rPr>
          <w:lang w:val="en-CA"/>
        </w:rPr>
        <w:t>metamodel</w:t>
      </w:r>
      <w:proofErr w:type="spellEnd"/>
      <w:r w:rsidR="001C0091" w:rsidRPr="00E05CAC">
        <w:rPr>
          <w:lang w:val="en-CA"/>
        </w:rPr>
        <w:t xml:space="preserve"> </w:t>
      </w:r>
      <w:r w:rsidR="001638D7" w:rsidRPr="00E05CAC">
        <w:rPr>
          <w:lang w:val="en-CA"/>
        </w:rPr>
        <w:t>causes problem</w:t>
      </w:r>
      <w:r w:rsidR="00C71DFD" w:rsidRPr="00E05CAC">
        <w:rPr>
          <w:lang w:val="en-CA"/>
        </w:rPr>
        <w:t>s</w:t>
      </w:r>
      <w:r w:rsidR="001638D7" w:rsidRPr="00E05CAC">
        <w:rPr>
          <w:lang w:val="en-CA"/>
        </w:rPr>
        <w:t xml:space="preserve"> when more than one transformation </w:t>
      </w:r>
      <w:proofErr w:type="gramStart"/>
      <w:r w:rsidR="001638D7" w:rsidRPr="00E05CAC">
        <w:rPr>
          <w:lang w:val="en-CA"/>
        </w:rPr>
        <w:t>are</w:t>
      </w:r>
      <w:proofErr w:type="gramEnd"/>
      <w:r w:rsidR="001638D7" w:rsidRPr="00E05CAC">
        <w:rPr>
          <w:lang w:val="en-CA"/>
        </w:rPr>
        <w:t xml:space="preserve"> woven in the same source model. The problem occurs when more than one aspect declare an operation with the same name.</w:t>
      </w:r>
      <w:r w:rsidR="00370368">
        <w:rPr>
          <w:lang w:val="en-CA"/>
        </w:rPr>
        <w:t xml:space="preserve"> For instance, if two model-to-model transformations were implemented on the same source model, both transformations will probably define a</w:t>
      </w:r>
      <w:r w:rsidR="00726673">
        <w:rPr>
          <w:lang w:val="en-CA"/>
        </w:rPr>
        <w:t xml:space="preserve"> build and a link method. </w:t>
      </w:r>
      <w:r w:rsidRPr="00E05CAC">
        <w:rPr>
          <w:lang w:val="en-CA"/>
        </w:rPr>
        <w:t xml:space="preserve">In this case, </w:t>
      </w:r>
      <w:proofErr w:type="spellStart"/>
      <w:r w:rsidR="001638D7" w:rsidRPr="00E05CAC">
        <w:rPr>
          <w:lang w:val="en-CA"/>
        </w:rPr>
        <w:t>Kermeta</w:t>
      </w:r>
      <w:proofErr w:type="spellEnd"/>
      <w:r w:rsidR="001638D7" w:rsidRPr="00E05CAC">
        <w:rPr>
          <w:lang w:val="en-CA"/>
        </w:rPr>
        <w:t xml:space="preserve"> simply use</w:t>
      </w:r>
      <w:r w:rsidR="00FF4C0B">
        <w:rPr>
          <w:lang w:val="en-CA"/>
        </w:rPr>
        <w:t>s</w:t>
      </w:r>
      <w:r w:rsidR="001638D7" w:rsidRPr="00E05CAC">
        <w:rPr>
          <w:lang w:val="en-CA"/>
        </w:rPr>
        <w:t xml:space="preserve"> the first loaded operation without notifying the developer of the problem. This is essentially a problem with the </w:t>
      </w:r>
      <w:proofErr w:type="spellStart"/>
      <w:r w:rsidR="001638D7" w:rsidRPr="00E05CAC">
        <w:rPr>
          <w:lang w:val="en-CA"/>
        </w:rPr>
        <w:t>Kermeta</w:t>
      </w:r>
      <w:proofErr w:type="spellEnd"/>
      <w:r w:rsidR="001638D7" w:rsidRPr="00E05CAC">
        <w:rPr>
          <w:lang w:val="en-CA"/>
        </w:rPr>
        <w:t xml:space="preserve"> language. Although using the visitor pattern avoid</w:t>
      </w:r>
      <w:r w:rsidR="00FF4C0B">
        <w:rPr>
          <w:lang w:val="en-CA"/>
        </w:rPr>
        <w:t>s</w:t>
      </w:r>
      <w:r w:rsidR="001638D7" w:rsidRPr="00E05CAC">
        <w:rPr>
          <w:lang w:val="en-CA"/>
        </w:rPr>
        <w:t xml:space="preserve"> this problem</w:t>
      </w:r>
      <w:r w:rsidR="00726521" w:rsidRPr="00E05CAC">
        <w:rPr>
          <w:lang w:val="en-CA"/>
        </w:rPr>
        <w:t>,</w:t>
      </w:r>
      <w:r w:rsidRPr="00E05CAC">
        <w:rPr>
          <w:lang w:val="en-CA"/>
        </w:rPr>
        <w:t xml:space="preserve"> </w:t>
      </w:r>
      <w:r w:rsidR="001638D7" w:rsidRPr="00E05CAC">
        <w:rPr>
          <w:lang w:val="en-CA"/>
        </w:rPr>
        <w:t>the visitor pattern cause</w:t>
      </w:r>
      <w:r w:rsidR="00726521" w:rsidRPr="00E05CAC">
        <w:rPr>
          <w:lang w:val="en-CA"/>
        </w:rPr>
        <w:t>s</w:t>
      </w:r>
      <w:r w:rsidR="001638D7" w:rsidRPr="00E05CAC">
        <w:rPr>
          <w:lang w:val="en-CA"/>
        </w:rPr>
        <w:t xml:space="preserve"> more harm than good in </w:t>
      </w:r>
      <w:r w:rsidRPr="00E05CAC">
        <w:rPr>
          <w:lang w:val="en-CA"/>
        </w:rPr>
        <w:t xml:space="preserve">the </w:t>
      </w:r>
      <w:proofErr w:type="spellStart"/>
      <w:r w:rsidRPr="00E05CAC">
        <w:rPr>
          <w:lang w:val="en-CA"/>
        </w:rPr>
        <w:t>AoUrnToRam</w:t>
      </w:r>
      <w:proofErr w:type="spellEnd"/>
      <w:r w:rsidR="001638D7" w:rsidRPr="00E05CAC">
        <w:rPr>
          <w:lang w:val="en-CA"/>
        </w:rPr>
        <w:t xml:space="preserve"> context. </w:t>
      </w:r>
      <w:r w:rsidR="00726521" w:rsidRPr="00E05CAC">
        <w:rPr>
          <w:lang w:val="en-CA"/>
        </w:rPr>
        <w:t>T</w:t>
      </w:r>
      <w:r w:rsidR="001638D7" w:rsidRPr="00E05CAC">
        <w:rPr>
          <w:lang w:val="en-CA"/>
        </w:rPr>
        <w:t xml:space="preserve">o avoid the problem we simply added a prefix to the name of operation when more than one aspect </w:t>
      </w:r>
      <w:proofErr w:type="gramStart"/>
      <w:r w:rsidR="001638D7" w:rsidRPr="00E05CAC">
        <w:rPr>
          <w:lang w:val="en-CA"/>
        </w:rPr>
        <w:t>are</w:t>
      </w:r>
      <w:proofErr w:type="gramEnd"/>
      <w:r w:rsidR="001638D7" w:rsidRPr="00E05CAC">
        <w:rPr>
          <w:lang w:val="en-CA"/>
        </w:rPr>
        <w:t xml:space="preserve"> woven into the same </w:t>
      </w:r>
      <w:proofErr w:type="spellStart"/>
      <w:r w:rsidR="001638D7" w:rsidRPr="00E05CAC">
        <w:rPr>
          <w:lang w:val="en-CA"/>
        </w:rPr>
        <w:t>metamodel</w:t>
      </w:r>
      <w:proofErr w:type="spellEnd"/>
      <w:r w:rsidR="001638D7" w:rsidRPr="00E05CAC">
        <w:rPr>
          <w:lang w:val="en-CA"/>
        </w:rPr>
        <w:t xml:space="preserve">. </w:t>
      </w:r>
      <w:r w:rsidR="00FC5CF8" w:rsidRPr="00E05CAC">
        <w:rPr>
          <w:lang w:val="en-CA"/>
        </w:rPr>
        <w:t>This measure is heavy, but it completely avoids the undesirable interactions between aspects that would be difficult to detect otherwise.</w:t>
      </w:r>
      <w:r w:rsidR="001638D7" w:rsidRPr="00E05CAC">
        <w:rPr>
          <w:lang w:val="en-CA"/>
        </w:rPr>
        <w:t xml:space="preserve"> </w:t>
      </w:r>
      <w:r w:rsidR="00CF3F46" w:rsidRPr="00E05CAC">
        <w:rPr>
          <w:lang w:val="en-CA"/>
        </w:rPr>
        <w:t>This problem was discover</w:t>
      </w:r>
      <w:r w:rsidR="00FF4C0B">
        <w:rPr>
          <w:lang w:val="en-CA"/>
        </w:rPr>
        <w:t>ed</w:t>
      </w:r>
      <w:r w:rsidR="00CF3F46" w:rsidRPr="00E05CAC">
        <w:rPr>
          <w:lang w:val="en-CA"/>
        </w:rPr>
        <w:t xml:space="preserve"> late in the development of </w:t>
      </w:r>
      <w:proofErr w:type="spellStart"/>
      <w:r w:rsidR="00CF3F46" w:rsidRPr="00E05CAC">
        <w:rPr>
          <w:lang w:val="en-CA"/>
        </w:rPr>
        <w:t>AoUrnToRam</w:t>
      </w:r>
      <w:proofErr w:type="spellEnd"/>
      <w:r w:rsidR="00CF3F46" w:rsidRPr="00E05CAC">
        <w:rPr>
          <w:lang w:val="en-CA"/>
        </w:rPr>
        <w:t>. Thus, some transformations do</w:t>
      </w:r>
      <w:r w:rsidR="00726521" w:rsidRPr="00E05CAC">
        <w:rPr>
          <w:lang w:val="en-CA"/>
        </w:rPr>
        <w:t xml:space="preserve"> not</w:t>
      </w:r>
      <w:r w:rsidR="00CF3F46" w:rsidRPr="00E05CAC">
        <w:rPr>
          <w:lang w:val="en-CA"/>
        </w:rPr>
        <w:t xml:space="preserve"> use operation name prefix</w:t>
      </w:r>
      <w:r w:rsidR="00726521" w:rsidRPr="00E05CAC">
        <w:rPr>
          <w:lang w:val="en-CA"/>
        </w:rPr>
        <w:t>es</w:t>
      </w:r>
      <w:r w:rsidR="00CF3F46" w:rsidRPr="00E05CAC">
        <w:rPr>
          <w:lang w:val="en-CA"/>
        </w:rPr>
        <w:t xml:space="preserve"> although they should.</w:t>
      </w:r>
    </w:p>
    <w:p w:rsidR="00726521" w:rsidRPr="00E05CAC" w:rsidRDefault="00726521" w:rsidP="00726521">
      <w:pPr>
        <w:pStyle w:val="Caption"/>
        <w:rPr>
          <w:lang w:val="en-CA"/>
        </w:rPr>
      </w:pPr>
      <w:proofErr w:type="gramStart"/>
      <w:r w:rsidRPr="00E05CAC">
        <w:rPr>
          <w:lang w:val="en-CA"/>
        </w:rPr>
        <w:t xml:space="preserve">Table </w:t>
      </w:r>
      <w:r w:rsidR="009212BE" w:rsidRPr="00E05CAC">
        <w:rPr>
          <w:lang w:val="en-CA"/>
        </w:rPr>
        <w:fldChar w:fldCharType="begin"/>
      </w:r>
      <w:r w:rsidR="00645D25" w:rsidRPr="00E05CAC">
        <w:rPr>
          <w:lang w:val="en-CA"/>
        </w:rPr>
        <w:instrText xml:space="preserve"> SEQ Table \* ARABIC </w:instrText>
      </w:r>
      <w:r w:rsidR="009212BE" w:rsidRPr="00E05CAC">
        <w:rPr>
          <w:lang w:val="en-CA"/>
        </w:rPr>
        <w:fldChar w:fldCharType="separate"/>
      </w:r>
      <w:r w:rsidR="00113064">
        <w:rPr>
          <w:noProof/>
          <w:lang w:val="en-CA"/>
        </w:rPr>
        <w:t>3</w:t>
      </w:r>
      <w:r w:rsidR="009212BE" w:rsidRPr="00E05CAC">
        <w:rPr>
          <w:lang w:val="en-CA"/>
        </w:rPr>
        <w:fldChar w:fldCharType="end"/>
      </w:r>
      <w:r w:rsidRPr="00E05CAC">
        <w:rPr>
          <w:lang w:val="en-CA"/>
        </w:rPr>
        <w:t>.</w:t>
      </w:r>
      <w:proofErr w:type="gramEnd"/>
      <w:r w:rsidRPr="00E05CAC">
        <w:rPr>
          <w:lang w:val="en-CA"/>
        </w:rPr>
        <w:t xml:space="preserve"> Aspect Interaction Workaround</w:t>
      </w:r>
    </w:p>
    <w:tbl>
      <w:tblPr>
        <w:tblStyle w:val="LightShading-Accent12"/>
        <w:tblW w:w="0" w:type="auto"/>
        <w:tblLook w:val="04A0"/>
      </w:tblPr>
      <w:tblGrid>
        <w:gridCol w:w="5508"/>
        <w:gridCol w:w="5508"/>
      </w:tblGrid>
      <w:tr w:rsidR="00AA2450" w:rsidRPr="00E05CAC" w:rsidTr="00DD1F59">
        <w:trPr>
          <w:cnfStyle w:val="100000000000"/>
        </w:trPr>
        <w:tc>
          <w:tcPr>
            <w:cnfStyle w:val="001000000000"/>
            <w:tcW w:w="5508" w:type="dxa"/>
          </w:tcPr>
          <w:p w:rsidR="00AA2450" w:rsidRPr="00E05CAC" w:rsidRDefault="00AA2450" w:rsidP="008B5165">
            <w:pPr>
              <w:rPr>
                <w:lang w:val="en-CA"/>
              </w:rPr>
            </w:pPr>
            <w:r w:rsidRPr="00E05CAC">
              <w:rPr>
                <w:lang w:val="en-CA"/>
              </w:rPr>
              <w:t>Transformation</w:t>
            </w:r>
          </w:p>
        </w:tc>
        <w:tc>
          <w:tcPr>
            <w:tcW w:w="5508" w:type="dxa"/>
          </w:tcPr>
          <w:p w:rsidR="00AA2450" w:rsidRPr="00E05CAC" w:rsidRDefault="00AA2450" w:rsidP="008B5165">
            <w:pPr>
              <w:cnfStyle w:val="100000000000"/>
              <w:rPr>
                <w:lang w:val="en-CA"/>
              </w:rPr>
            </w:pPr>
            <w:r w:rsidRPr="00E05CAC">
              <w:rPr>
                <w:lang w:val="en-CA"/>
              </w:rPr>
              <w:t>Prefix</w:t>
            </w:r>
          </w:p>
        </w:tc>
      </w:tr>
      <w:tr w:rsidR="00AA2450" w:rsidRPr="00E05CAC" w:rsidTr="00DD1F59">
        <w:trPr>
          <w:cnfStyle w:val="000000100000"/>
        </w:trPr>
        <w:tc>
          <w:tcPr>
            <w:cnfStyle w:val="001000000000"/>
            <w:tcW w:w="5508" w:type="dxa"/>
          </w:tcPr>
          <w:p w:rsidR="00AA2450" w:rsidRPr="00E05CAC" w:rsidRDefault="00AA2450" w:rsidP="008B5165">
            <w:pPr>
              <w:rPr>
                <w:lang w:val="en-CA"/>
              </w:rPr>
            </w:pPr>
            <w:proofErr w:type="spellStart"/>
            <w:r w:rsidRPr="00E05CAC">
              <w:rPr>
                <w:lang w:val="en-CA"/>
              </w:rPr>
              <w:t>IwToIwInsertInputProcessingNodes</w:t>
            </w:r>
            <w:proofErr w:type="spellEnd"/>
          </w:p>
        </w:tc>
        <w:tc>
          <w:tcPr>
            <w:tcW w:w="5508" w:type="dxa"/>
          </w:tcPr>
          <w:p w:rsidR="00AA2450" w:rsidRPr="00E05CAC" w:rsidRDefault="00AA2450" w:rsidP="00CF3F46">
            <w:pPr>
              <w:cnfStyle w:val="000000100000"/>
              <w:rPr>
                <w:lang w:val="en-CA"/>
              </w:rPr>
            </w:pPr>
            <w:r w:rsidRPr="00E05CAC">
              <w:rPr>
                <w:lang w:val="en-CA"/>
              </w:rPr>
              <w:t>None (</w:t>
            </w:r>
            <w:proofErr w:type="spellStart"/>
            <w:r w:rsidRPr="00E05CAC">
              <w:rPr>
                <w:lang w:val="en-CA"/>
              </w:rPr>
              <w:t>ip</w:t>
            </w:r>
            <w:proofErr w:type="spellEnd"/>
            <w:r w:rsidRPr="00E05CAC">
              <w:rPr>
                <w:lang w:val="en-CA"/>
              </w:rPr>
              <w:t>)</w:t>
            </w:r>
          </w:p>
        </w:tc>
      </w:tr>
      <w:tr w:rsidR="00AA2450" w:rsidRPr="00E05CAC" w:rsidTr="00DD1F59">
        <w:tc>
          <w:tcPr>
            <w:cnfStyle w:val="001000000000"/>
            <w:tcW w:w="5508" w:type="dxa"/>
          </w:tcPr>
          <w:p w:rsidR="00AA2450" w:rsidRPr="00E05CAC" w:rsidRDefault="00AA2450" w:rsidP="00AA2450">
            <w:pPr>
              <w:rPr>
                <w:lang w:val="en-CA"/>
              </w:rPr>
            </w:pPr>
            <w:proofErr w:type="spellStart"/>
            <w:r w:rsidRPr="00E05CAC">
              <w:rPr>
                <w:lang w:val="en-CA"/>
              </w:rPr>
              <w:t>IwToIwLinkSteps</w:t>
            </w:r>
            <w:proofErr w:type="spellEnd"/>
          </w:p>
        </w:tc>
        <w:tc>
          <w:tcPr>
            <w:tcW w:w="5508" w:type="dxa"/>
          </w:tcPr>
          <w:p w:rsidR="00AA2450" w:rsidRPr="00E05CAC" w:rsidRDefault="00AA2450" w:rsidP="00CF3F46">
            <w:pPr>
              <w:cnfStyle w:val="000000000000"/>
              <w:rPr>
                <w:lang w:val="en-CA"/>
              </w:rPr>
            </w:pPr>
            <w:r w:rsidRPr="00E05CAC">
              <w:rPr>
                <w:lang w:val="en-CA"/>
              </w:rPr>
              <w:t>None (</w:t>
            </w:r>
            <w:proofErr w:type="spellStart"/>
            <w:r w:rsidRPr="00E05CAC">
              <w:rPr>
                <w:lang w:val="en-CA"/>
              </w:rPr>
              <w:t>ls</w:t>
            </w:r>
            <w:proofErr w:type="spellEnd"/>
            <w:r w:rsidRPr="00E05CAC">
              <w:rPr>
                <w:lang w:val="en-CA"/>
              </w:rPr>
              <w:t>)</w:t>
            </w:r>
          </w:p>
        </w:tc>
      </w:tr>
      <w:tr w:rsidR="00AA2450" w:rsidRPr="00E05CAC" w:rsidTr="00DD1F59">
        <w:trPr>
          <w:cnfStyle w:val="000000100000"/>
        </w:trPr>
        <w:tc>
          <w:tcPr>
            <w:cnfStyle w:val="001000000000"/>
            <w:tcW w:w="5508" w:type="dxa"/>
          </w:tcPr>
          <w:p w:rsidR="00AA2450" w:rsidRPr="00E05CAC" w:rsidRDefault="00AA2450" w:rsidP="008B5165">
            <w:pPr>
              <w:rPr>
                <w:lang w:val="en-CA"/>
              </w:rPr>
            </w:pPr>
            <w:proofErr w:type="spellStart"/>
            <w:r w:rsidRPr="00E05CAC">
              <w:rPr>
                <w:lang w:val="en-CA"/>
              </w:rPr>
              <w:t>IwToStepClassDiagram</w:t>
            </w:r>
            <w:proofErr w:type="spellEnd"/>
          </w:p>
        </w:tc>
        <w:tc>
          <w:tcPr>
            <w:tcW w:w="5508" w:type="dxa"/>
          </w:tcPr>
          <w:p w:rsidR="00AA2450" w:rsidRPr="00E05CAC" w:rsidRDefault="00AA2450" w:rsidP="00CF3F46">
            <w:pPr>
              <w:cnfStyle w:val="000000100000"/>
              <w:rPr>
                <w:lang w:val="en-CA"/>
              </w:rPr>
            </w:pPr>
            <w:r w:rsidRPr="00E05CAC">
              <w:rPr>
                <w:lang w:val="en-CA"/>
              </w:rPr>
              <w:t>None (sc)</w:t>
            </w:r>
          </w:p>
        </w:tc>
      </w:tr>
      <w:tr w:rsidR="00726521" w:rsidRPr="00E05CAC" w:rsidTr="00DD1F59">
        <w:tc>
          <w:tcPr>
            <w:cnfStyle w:val="001000000000"/>
            <w:tcW w:w="5508" w:type="dxa"/>
          </w:tcPr>
          <w:p w:rsidR="00726521" w:rsidRPr="00E05CAC" w:rsidRDefault="00726521" w:rsidP="008B5165">
            <w:pPr>
              <w:rPr>
                <w:lang w:val="en-CA"/>
              </w:rPr>
            </w:pPr>
            <w:proofErr w:type="spellStart"/>
            <w:r w:rsidRPr="00E05CAC">
              <w:rPr>
                <w:lang w:val="en-CA"/>
              </w:rPr>
              <w:t>IwToStepView</w:t>
            </w:r>
            <w:proofErr w:type="spellEnd"/>
          </w:p>
        </w:tc>
        <w:tc>
          <w:tcPr>
            <w:tcW w:w="5508" w:type="dxa"/>
          </w:tcPr>
          <w:p w:rsidR="00726521" w:rsidRPr="00E05CAC" w:rsidRDefault="00726521" w:rsidP="008B5165">
            <w:pPr>
              <w:cnfStyle w:val="000000000000"/>
              <w:rPr>
                <w:lang w:val="en-CA"/>
              </w:rPr>
            </w:pPr>
            <w:r w:rsidRPr="00E05CAC">
              <w:rPr>
                <w:lang w:val="en-CA"/>
              </w:rPr>
              <w:t>None (</w:t>
            </w:r>
            <w:proofErr w:type="spellStart"/>
            <w:r w:rsidRPr="00E05CAC">
              <w:rPr>
                <w:lang w:val="en-CA"/>
              </w:rPr>
              <w:t>sv</w:t>
            </w:r>
            <w:proofErr w:type="spellEnd"/>
            <w:r w:rsidRPr="00E05CAC">
              <w:rPr>
                <w:lang w:val="en-CA"/>
              </w:rPr>
              <w:t>)</w:t>
            </w:r>
          </w:p>
        </w:tc>
      </w:tr>
      <w:tr w:rsidR="00AA2450" w:rsidRPr="00E05CAC" w:rsidTr="00DD1F59">
        <w:trPr>
          <w:cnfStyle w:val="000000100000"/>
        </w:trPr>
        <w:tc>
          <w:tcPr>
            <w:cnfStyle w:val="001000000000"/>
            <w:tcW w:w="5508" w:type="dxa"/>
          </w:tcPr>
          <w:p w:rsidR="00AA2450" w:rsidRPr="00E05CAC" w:rsidRDefault="00AA2450" w:rsidP="008B5165">
            <w:pPr>
              <w:rPr>
                <w:lang w:val="en-CA"/>
              </w:rPr>
            </w:pPr>
            <w:proofErr w:type="spellStart"/>
            <w:r w:rsidRPr="00E05CAC">
              <w:rPr>
                <w:lang w:val="en-CA"/>
              </w:rPr>
              <w:t>IwToJavaInstantiator</w:t>
            </w:r>
            <w:proofErr w:type="spellEnd"/>
          </w:p>
        </w:tc>
        <w:tc>
          <w:tcPr>
            <w:tcW w:w="5508" w:type="dxa"/>
          </w:tcPr>
          <w:p w:rsidR="00AA2450" w:rsidRPr="00E05CAC" w:rsidRDefault="00DD1F59" w:rsidP="008B5165">
            <w:pPr>
              <w:cnfStyle w:val="000000100000"/>
              <w:rPr>
                <w:lang w:val="en-CA"/>
              </w:rPr>
            </w:pPr>
            <w:proofErr w:type="spellStart"/>
            <w:r w:rsidRPr="00E05CAC">
              <w:rPr>
                <w:lang w:val="en-CA"/>
              </w:rPr>
              <w:t>J</w:t>
            </w:r>
            <w:r w:rsidR="00AA2450" w:rsidRPr="00E05CAC">
              <w:rPr>
                <w:lang w:val="en-CA"/>
              </w:rPr>
              <w:t>i</w:t>
            </w:r>
            <w:proofErr w:type="spellEnd"/>
          </w:p>
        </w:tc>
      </w:tr>
      <w:tr w:rsidR="00AA2450" w:rsidRPr="00E05CAC" w:rsidTr="00DD1F59">
        <w:tc>
          <w:tcPr>
            <w:cnfStyle w:val="001000000000"/>
            <w:tcW w:w="5508" w:type="dxa"/>
          </w:tcPr>
          <w:p w:rsidR="00AA2450" w:rsidRPr="00E05CAC" w:rsidRDefault="00AA2450" w:rsidP="008B5165">
            <w:pPr>
              <w:rPr>
                <w:lang w:val="en-CA"/>
              </w:rPr>
            </w:pPr>
            <w:proofErr w:type="spellStart"/>
            <w:r w:rsidRPr="00E05CAC">
              <w:rPr>
                <w:lang w:val="en-CA"/>
              </w:rPr>
              <w:t>IwToJavaProgram</w:t>
            </w:r>
            <w:proofErr w:type="spellEnd"/>
          </w:p>
        </w:tc>
        <w:tc>
          <w:tcPr>
            <w:tcW w:w="5508" w:type="dxa"/>
          </w:tcPr>
          <w:p w:rsidR="00AA2450" w:rsidRPr="00E05CAC" w:rsidRDefault="00DD1F59" w:rsidP="008B5165">
            <w:pPr>
              <w:cnfStyle w:val="000000000000"/>
              <w:rPr>
                <w:lang w:val="en-CA"/>
              </w:rPr>
            </w:pPr>
            <w:proofErr w:type="spellStart"/>
            <w:r w:rsidRPr="00E05CAC">
              <w:rPr>
                <w:lang w:val="en-CA"/>
              </w:rPr>
              <w:t>J</w:t>
            </w:r>
            <w:r w:rsidR="00AA2450" w:rsidRPr="00E05CAC">
              <w:rPr>
                <w:lang w:val="en-CA"/>
              </w:rPr>
              <w:t>p</w:t>
            </w:r>
            <w:proofErr w:type="spellEnd"/>
          </w:p>
        </w:tc>
      </w:tr>
    </w:tbl>
    <w:p w:rsidR="00F45B1E" w:rsidRDefault="00F45B1E" w:rsidP="00E40811">
      <w:pPr>
        <w:pStyle w:val="Heading2"/>
        <w:rPr>
          <w:lang w:val="en-CA"/>
        </w:rPr>
      </w:pPr>
    </w:p>
    <w:p w:rsidR="004A6D5A" w:rsidRPr="00E05CAC" w:rsidRDefault="00E40811" w:rsidP="00E40811">
      <w:pPr>
        <w:pStyle w:val="Heading2"/>
        <w:rPr>
          <w:lang w:val="en-CA"/>
        </w:rPr>
      </w:pPr>
      <w:bookmarkStart w:id="27" w:name="_Toc322628384"/>
      <w:r w:rsidRPr="00E05CAC">
        <w:rPr>
          <w:lang w:val="en-CA"/>
        </w:rPr>
        <w:t>Build/Link Pattern from Model</w:t>
      </w:r>
      <w:r w:rsidR="002C4EBE">
        <w:rPr>
          <w:lang w:val="en-CA"/>
        </w:rPr>
        <w:t>-to-</w:t>
      </w:r>
      <w:r w:rsidRPr="00E05CAC">
        <w:rPr>
          <w:lang w:val="en-CA"/>
        </w:rPr>
        <w:t>Model Transformation</w:t>
      </w:r>
      <w:bookmarkEnd w:id="27"/>
    </w:p>
    <w:p w:rsidR="00340070" w:rsidRPr="00E05CAC" w:rsidRDefault="00340070" w:rsidP="00340070">
      <w:pPr>
        <w:tabs>
          <w:tab w:val="left" w:pos="2891"/>
        </w:tabs>
        <w:rPr>
          <w:lang w:val="en-CA"/>
        </w:rPr>
      </w:pPr>
      <w:r w:rsidRPr="00E05CAC">
        <w:rPr>
          <w:lang w:val="en-CA"/>
        </w:rPr>
        <w:t>The Build/Link pattern can be summarize</w:t>
      </w:r>
      <w:r w:rsidR="00162830">
        <w:rPr>
          <w:lang w:val="en-CA"/>
        </w:rPr>
        <w:t>d</w:t>
      </w:r>
      <w:r w:rsidRPr="00E05CAC">
        <w:rPr>
          <w:lang w:val="en-CA"/>
        </w:rPr>
        <w:t xml:space="preserve"> as follows: </w:t>
      </w:r>
    </w:p>
    <w:p w:rsidR="00340070" w:rsidRPr="00E05CAC" w:rsidRDefault="00340070" w:rsidP="00340070">
      <w:pPr>
        <w:pStyle w:val="ListParagraph"/>
        <w:numPr>
          <w:ilvl w:val="0"/>
          <w:numId w:val="24"/>
        </w:numPr>
        <w:tabs>
          <w:tab w:val="left" w:pos="2891"/>
        </w:tabs>
        <w:rPr>
          <w:lang w:val="en-CA"/>
        </w:rPr>
      </w:pPr>
      <w:r w:rsidRPr="00E05CAC">
        <w:rPr>
          <w:b/>
          <w:lang w:val="en-CA"/>
        </w:rPr>
        <w:t>Build</w:t>
      </w:r>
      <w:r w:rsidRPr="00E05CAC">
        <w:rPr>
          <w:b/>
          <w:lang w:val="en-CA"/>
        </w:rPr>
        <w:br/>
      </w:r>
      <w:r w:rsidRPr="00E05CAC">
        <w:rPr>
          <w:lang w:val="en-CA"/>
        </w:rPr>
        <w:t>Iterates through all the elements of the source model in any order.</w:t>
      </w:r>
      <w:r w:rsidRPr="00E05CAC">
        <w:rPr>
          <w:lang w:val="en-CA"/>
        </w:rPr>
        <w:br/>
        <w:t>Each source element is responsible for building the corresponding destination elements.</w:t>
      </w:r>
    </w:p>
    <w:p w:rsidR="00340070" w:rsidRPr="00E05CAC" w:rsidRDefault="00340070" w:rsidP="00340070">
      <w:pPr>
        <w:pStyle w:val="ListParagraph"/>
        <w:numPr>
          <w:ilvl w:val="0"/>
          <w:numId w:val="24"/>
        </w:numPr>
        <w:tabs>
          <w:tab w:val="left" w:pos="2891"/>
        </w:tabs>
        <w:rPr>
          <w:b/>
          <w:lang w:val="en-CA"/>
        </w:rPr>
      </w:pPr>
      <w:r w:rsidRPr="00E05CAC">
        <w:rPr>
          <w:b/>
          <w:lang w:val="en-CA"/>
        </w:rPr>
        <w:t>Link</w:t>
      </w:r>
      <w:r w:rsidRPr="00E05CAC">
        <w:rPr>
          <w:b/>
          <w:lang w:val="en-CA"/>
        </w:rPr>
        <w:br/>
      </w:r>
      <w:r w:rsidRPr="00E05CAC">
        <w:rPr>
          <w:lang w:val="en-CA"/>
        </w:rPr>
        <w:t>Iterates through all the elements of the source model in any order.</w:t>
      </w:r>
      <w:r w:rsidRPr="00E05CAC">
        <w:rPr>
          <w:lang w:val="en-CA"/>
        </w:rPr>
        <w:br/>
        <w:t xml:space="preserve">Each source element is responsible for linking the corresponding destination elements with the other elements of the destination model. </w:t>
      </w:r>
    </w:p>
    <w:p w:rsidR="001D198E" w:rsidRPr="00E05CAC" w:rsidRDefault="00340070" w:rsidP="00340070">
      <w:pPr>
        <w:tabs>
          <w:tab w:val="left" w:pos="2891"/>
        </w:tabs>
        <w:rPr>
          <w:lang w:val="en-CA"/>
        </w:rPr>
      </w:pPr>
      <w:r w:rsidRPr="00E05CAC">
        <w:rPr>
          <w:lang w:val="en-CA"/>
        </w:rPr>
        <w:lastRenderedPageBreak/>
        <w:t xml:space="preserve">According to </w:t>
      </w:r>
      <w:proofErr w:type="spellStart"/>
      <w:r w:rsidRPr="00E05CAC">
        <w:rPr>
          <w:lang w:val="en-CA"/>
        </w:rPr>
        <w:t>Mosser</w:t>
      </w:r>
      <w:proofErr w:type="spellEnd"/>
      <w:r w:rsidRPr="00E05CAC">
        <w:rPr>
          <w:lang w:val="en-CA"/>
        </w:rPr>
        <w:t xml:space="preserve">, this pattern is </w:t>
      </w:r>
      <w:r w:rsidR="009116F7" w:rsidRPr="00E05CAC">
        <w:rPr>
          <w:lang w:val="en-CA"/>
        </w:rPr>
        <w:t xml:space="preserve">a classical approach for compilation. </w:t>
      </w:r>
      <w:r w:rsidR="000C401C" w:rsidRPr="00E05CAC">
        <w:rPr>
          <w:lang w:val="en-CA"/>
        </w:rPr>
        <w:t>The transformation</w:t>
      </w:r>
      <w:r w:rsidR="00C428FA" w:rsidRPr="00E05CAC">
        <w:rPr>
          <w:lang w:val="en-CA"/>
        </w:rPr>
        <w:t>s</w:t>
      </w:r>
      <w:r w:rsidR="000C401C" w:rsidRPr="00E05CAC">
        <w:rPr>
          <w:lang w:val="en-CA"/>
        </w:rPr>
        <w:t xml:space="preserve"> </w:t>
      </w:r>
      <w:proofErr w:type="spellStart"/>
      <w:r w:rsidR="000C401C" w:rsidRPr="00E05CAC">
        <w:rPr>
          <w:lang w:val="en-CA"/>
        </w:rPr>
        <w:t>AoUrnToIw</w:t>
      </w:r>
      <w:proofErr w:type="spellEnd"/>
      <w:r w:rsidR="000C401C" w:rsidRPr="00E05CAC">
        <w:rPr>
          <w:lang w:val="en-CA"/>
        </w:rPr>
        <w:t xml:space="preserve"> and </w:t>
      </w:r>
      <w:proofErr w:type="spellStart"/>
      <w:r w:rsidR="000C401C" w:rsidRPr="00E05CAC">
        <w:rPr>
          <w:lang w:val="en-CA"/>
        </w:rPr>
        <w:t>IwToStepClass</w:t>
      </w:r>
      <w:r w:rsidR="00C428FA" w:rsidRPr="00E05CAC">
        <w:rPr>
          <w:lang w:val="en-CA"/>
        </w:rPr>
        <w:t>D</w:t>
      </w:r>
      <w:r w:rsidR="000C401C" w:rsidRPr="00E05CAC">
        <w:rPr>
          <w:lang w:val="en-CA"/>
        </w:rPr>
        <w:t>iagram</w:t>
      </w:r>
      <w:proofErr w:type="spellEnd"/>
      <w:r w:rsidR="000C401C" w:rsidRPr="00E05CAC">
        <w:rPr>
          <w:lang w:val="en-CA"/>
        </w:rPr>
        <w:t xml:space="preserve"> are based on this pattern. Moreover, we believe that the build/link patt</w:t>
      </w:r>
      <w:r w:rsidR="005A544C">
        <w:rPr>
          <w:lang w:val="en-CA"/>
        </w:rPr>
        <w:t>ern can be applied to any model-to-</w:t>
      </w:r>
      <w:r w:rsidR="000C401C" w:rsidRPr="00E05CAC">
        <w:rPr>
          <w:lang w:val="en-CA"/>
        </w:rPr>
        <w:t xml:space="preserve">model transformation. </w:t>
      </w:r>
      <w:r w:rsidR="00964239" w:rsidRPr="00E05CAC">
        <w:rPr>
          <w:lang w:val="en-CA"/>
        </w:rPr>
        <w:t>This pattern has two major benefits:</w:t>
      </w:r>
    </w:p>
    <w:p w:rsidR="00964239" w:rsidRPr="00E05CAC" w:rsidRDefault="00C428FA" w:rsidP="00964239">
      <w:pPr>
        <w:pStyle w:val="ListParagraph"/>
        <w:numPr>
          <w:ilvl w:val="0"/>
          <w:numId w:val="26"/>
        </w:numPr>
        <w:tabs>
          <w:tab w:val="left" w:pos="2891"/>
        </w:tabs>
        <w:rPr>
          <w:lang w:val="en-CA"/>
        </w:rPr>
      </w:pPr>
      <w:r w:rsidRPr="00E05CAC">
        <w:rPr>
          <w:lang w:val="en-CA"/>
        </w:rPr>
        <w:t>To p</w:t>
      </w:r>
      <w:r w:rsidR="001777BF" w:rsidRPr="00E05CAC">
        <w:rPr>
          <w:lang w:val="en-CA"/>
        </w:rPr>
        <w:t>romote a clear separation between the building concern and the linking concern.</w:t>
      </w:r>
    </w:p>
    <w:p w:rsidR="001777BF" w:rsidRPr="00E05CAC" w:rsidRDefault="00C428FA" w:rsidP="00964239">
      <w:pPr>
        <w:pStyle w:val="ListParagraph"/>
        <w:numPr>
          <w:ilvl w:val="0"/>
          <w:numId w:val="26"/>
        </w:numPr>
        <w:tabs>
          <w:tab w:val="left" w:pos="2891"/>
        </w:tabs>
        <w:rPr>
          <w:lang w:val="en-CA"/>
        </w:rPr>
      </w:pPr>
      <w:r w:rsidRPr="00E05CAC">
        <w:rPr>
          <w:lang w:val="en-CA"/>
        </w:rPr>
        <w:t>To p</w:t>
      </w:r>
      <w:r w:rsidR="001777BF" w:rsidRPr="00E05CAC">
        <w:rPr>
          <w:lang w:val="en-CA"/>
        </w:rPr>
        <w:t>revent from depending on a</w:t>
      </w:r>
      <w:r w:rsidRPr="00E05CAC">
        <w:rPr>
          <w:lang w:val="en-CA"/>
        </w:rPr>
        <w:t>n</w:t>
      </w:r>
      <w:r w:rsidR="001777BF" w:rsidRPr="00E05CAC">
        <w:rPr>
          <w:lang w:val="en-CA"/>
        </w:rPr>
        <w:t xml:space="preserve"> object that has not been created yet. </w:t>
      </w:r>
    </w:p>
    <w:p w:rsidR="00933024" w:rsidRDefault="001D198E" w:rsidP="00C428FA">
      <w:pPr>
        <w:tabs>
          <w:tab w:val="left" w:pos="2891"/>
        </w:tabs>
        <w:rPr>
          <w:lang w:val="en-CA"/>
        </w:rPr>
      </w:pPr>
      <w:r w:rsidRPr="00E05CAC">
        <w:rPr>
          <w:lang w:val="en-CA"/>
        </w:rPr>
        <w:t xml:space="preserve">To illustrate the Build/Link </w:t>
      </w:r>
      <w:r w:rsidR="00C428FA" w:rsidRPr="00E05CAC">
        <w:rPr>
          <w:lang w:val="en-CA"/>
        </w:rPr>
        <w:t>P</w:t>
      </w:r>
      <w:r w:rsidRPr="00E05CAC">
        <w:rPr>
          <w:lang w:val="en-CA"/>
        </w:rPr>
        <w:t xml:space="preserve">attern we propose to use an example issued from the </w:t>
      </w:r>
      <w:proofErr w:type="spellStart"/>
      <w:r w:rsidRPr="00E05CAC">
        <w:rPr>
          <w:lang w:val="en-CA"/>
        </w:rPr>
        <w:t>AoUrnToIw</w:t>
      </w:r>
      <w:proofErr w:type="spellEnd"/>
      <w:r w:rsidRPr="00E05CAC">
        <w:rPr>
          <w:lang w:val="en-CA"/>
        </w:rPr>
        <w:t xml:space="preserve"> transformation. </w:t>
      </w:r>
      <w:r w:rsidR="00BE4BBF" w:rsidRPr="00E05CAC">
        <w:rPr>
          <w:lang w:val="en-CA"/>
        </w:rPr>
        <w:t xml:space="preserve">For the sake of the example, we are only considering how the node and connections of a simple </w:t>
      </w:r>
      <w:proofErr w:type="spellStart"/>
      <w:r w:rsidR="00316393">
        <w:rPr>
          <w:lang w:val="en-CA"/>
        </w:rPr>
        <w:t>AoURN</w:t>
      </w:r>
      <w:proofErr w:type="spellEnd"/>
      <w:r w:rsidR="00BE4BBF" w:rsidRPr="00E05CAC">
        <w:rPr>
          <w:lang w:val="en-CA"/>
        </w:rPr>
        <w:t xml:space="preserve"> model are transformed </w:t>
      </w:r>
      <w:r w:rsidR="00C428FA" w:rsidRPr="00E05CAC">
        <w:rPr>
          <w:lang w:val="en-CA"/>
        </w:rPr>
        <w:t>in</w:t>
      </w:r>
      <w:r w:rsidR="00BE4BBF" w:rsidRPr="00E05CAC">
        <w:rPr>
          <w:lang w:val="en-CA"/>
        </w:rPr>
        <w:t>to the</w:t>
      </w:r>
      <w:r w:rsidR="000F0BFA" w:rsidRPr="00E05CAC">
        <w:rPr>
          <w:lang w:val="en-CA"/>
        </w:rPr>
        <w:t>ir Intermediate Workflow representation</w:t>
      </w:r>
      <w:r w:rsidR="00BE4BBF" w:rsidRPr="00E05CAC">
        <w:rPr>
          <w:lang w:val="en-CA"/>
        </w:rPr>
        <w:t>.</w:t>
      </w:r>
    </w:p>
    <w:p w:rsidR="00933024" w:rsidRDefault="00933024" w:rsidP="00933024">
      <w:pPr>
        <w:tabs>
          <w:tab w:val="left" w:pos="2891"/>
        </w:tabs>
        <w:jc w:val="center"/>
        <w:rPr>
          <w:lang w:val="en-CA"/>
        </w:rPr>
      </w:pPr>
      <w:r>
        <w:rPr>
          <w:noProof/>
        </w:rPr>
        <w:drawing>
          <wp:inline distT="0" distB="0" distL="0" distR="0">
            <wp:extent cx="2656840" cy="163893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656840" cy="1638935"/>
                    </a:xfrm>
                    <a:prstGeom prst="rect">
                      <a:avLst/>
                    </a:prstGeom>
                    <a:noFill/>
                    <a:ln w="9525">
                      <a:noFill/>
                      <a:miter lim="800000"/>
                      <a:headEnd/>
                      <a:tailEnd/>
                    </a:ln>
                  </pic:spPr>
                </pic:pic>
              </a:graphicData>
            </a:graphic>
          </wp:inline>
        </w:drawing>
      </w:r>
    </w:p>
    <w:p w:rsidR="00C428FA" w:rsidRPr="00E05CAC" w:rsidRDefault="00933024" w:rsidP="00933024">
      <w:pPr>
        <w:pStyle w:val="Caption"/>
        <w:rPr>
          <w:lang w:val="en-CA"/>
        </w:rPr>
      </w:pPr>
      <w:proofErr w:type="gramStart"/>
      <w:r w:rsidRPr="002C4EBE">
        <w:rPr>
          <w:lang w:val="en-CA"/>
        </w:rPr>
        <w:t xml:space="preserve">Figure </w:t>
      </w:r>
      <w:r w:rsidR="009212BE">
        <w:fldChar w:fldCharType="begin"/>
      </w:r>
      <w:r w:rsidRPr="002C4EBE">
        <w:rPr>
          <w:lang w:val="en-CA"/>
        </w:rPr>
        <w:instrText xml:space="preserve"> SEQ Figure \* ARABIC </w:instrText>
      </w:r>
      <w:r w:rsidR="009212BE">
        <w:fldChar w:fldCharType="separate"/>
      </w:r>
      <w:r w:rsidR="00113064">
        <w:rPr>
          <w:noProof/>
          <w:lang w:val="en-CA"/>
        </w:rPr>
        <w:t>6</w:t>
      </w:r>
      <w:r w:rsidR="009212BE">
        <w:fldChar w:fldCharType="end"/>
      </w:r>
      <w:r w:rsidRPr="002C4EBE">
        <w:rPr>
          <w:lang w:val="en-CA"/>
        </w:rPr>
        <w:t>.</w:t>
      </w:r>
      <w:proofErr w:type="gramEnd"/>
      <w:r w:rsidRPr="002C4EBE">
        <w:rPr>
          <w:lang w:val="en-CA"/>
        </w:rPr>
        <w:t xml:space="preserve"> Input of the Transformation (Use Case Map)</w:t>
      </w:r>
      <w:r w:rsidR="000F0BFA" w:rsidRPr="00E05CAC">
        <w:rPr>
          <w:lang w:val="en-CA"/>
        </w:rPr>
        <w:t xml:space="preserve"> </w:t>
      </w:r>
    </w:p>
    <w:p w:rsidR="00C428FA" w:rsidRPr="00E05CAC" w:rsidRDefault="00C428FA" w:rsidP="001D5083">
      <w:pPr>
        <w:tabs>
          <w:tab w:val="left" w:pos="2891"/>
        </w:tabs>
        <w:jc w:val="center"/>
        <w:rPr>
          <w:lang w:val="en-CA"/>
        </w:rPr>
      </w:pPr>
      <w:r w:rsidRPr="00E05CAC">
        <w:rPr>
          <w:noProof/>
        </w:rPr>
        <w:drawing>
          <wp:inline distT="0" distB="0" distL="0" distR="0">
            <wp:extent cx="3876676" cy="3968641"/>
            <wp:effectExtent l="19050" t="0" r="9524"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876676" cy="3968641"/>
                    </a:xfrm>
                    <a:prstGeom prst="rect">
                      <a:avLst/>
                    </a:prstGeom>
                    <a:noFill/>
                    <a:ln w="9525">
                      <a:noFill/>
                      <a:miter lim="800000"/>
                      <a:headEnd/>
                      <a:tailEnd/>
                    </a:ln>
                  </pic:spPr>
                </pic:pic>
              </a:graphicData>
            </a:graphic>
          </wp:inline>
        </w:drawing>
      </w:r>
    </w:p>
    <w:p w:rsidR="00C428FA" w:rsidRPr="00E05CAC" w:rsidRDefault="00C428FA" w:rsidP="00C428FA">
      <w:pPr>
        <w:pStyle w:val="Caption"/>
        <w:rPr>
          <w:noProof/>
          <w:lang w:val="en-CA"/>
        </w:rPr>
      </w:pPr>
      <w:bookmarkStart w:id="28" w:name="_Ref322626936"/>
      <w:proofErr w:type="gramStart"/>
      <w:r w:rsidRPr="00E05CAC">
        <w:rPr>
          <w:lang w:val="en-CA"/>
        </w:rPr>
        <w:t xml:space="preserve">Figure </w:t>
      </w:r>
      <w:r w:rsidR="009212BE" w:rsidRPr="00E05CAC">
        <w:rPr>
          <w:lang w:val="en-CA"/>
        </w:rPr>
        <w:fldChar w:fldCharType="begin"/>
      </w:r>
      <w:r w:rsidRPr="00E05CAC">
        <w:rPr>
          <w:lang w:val="en-CA"/>
        </w:rPr>
        <w:instrText xml:space="preserve"> SEQ Figure \* ARABIC </w:instrText>
      </w:r>
      <w:r w:rsidR="009212BE" w:rsidRPr="00E05CAC">
        <w:rPr>
          <w:lang w:val="en-CA"/>
        </w:rPr>
        <w:fldChar w:fldCharType="separate"/>
      </w:r>
      <w:r w:rsidR="00113064">
        <w:rPr>
          <w:noProof/>
          <w:lang w:val="en-CA"/>
        </w:rPr>
        <w:t>7</w:t>
      </w:r>
      <w:r w:rsidR="009212BE" w:rsidRPr="00E05CAC">
        <w:rPr>
          <w:lang w:val="en-CA"/>
        </w:rPr>
        <w:fldChar w:fldCharType="end"/>
      </w:r>
      <w:bookmarkEnd w:id="28"/>
      <w:r w:rsidRPr="00E05CAC">
        <w:rPr>
          <w:lang w:val="en-CA"/>
        </w:rPr>
        <w:t>.</w:t>
      </w:r>
      <w:proofErr w:type="gramEnd"/>
      <w:r w:rsidRPr="00E05CAC">
        <w:rPr>
          <w:lang w:val="en-CA"/>
        </w:rPr>
        <w:t xml:space="preserve"> Input</w:t>
      </w:r>
      <w:r w:rsidRPr="00E05CAC">
        <w:rPr>
          <w:noProof/>
          <w:lang w:val="en-CA"/>
        </w:rPr>
        <w:t xml:space="preserve"> of the transformation</w:t>
      </w:r>
      <w:r w:rsidR="00933024">
        <w:rPr>
          <w:noProof/>
          <w:lang w:val="en-CA"/>
        </w:rPr>
        <w:t xml:space="preserve"> (Object Diagram)</w:t>
      </w:r>
    </w:p>
    <w:p w:rsidR="00A934C1" w:rsidRPr="00E05CAC" w:rsidRDefault="009212BE" w:rsidP="00C428FA">
      <w:pPr>
        <w:tabs>
          <w:tab w:val="left" w:pos="2891"/>
        </w:tabs>
        <w:rPr>
          <w:lang w:val="en-CA"/>
        </w:rPr>
      </w:pPr>
      <w:r>
        <w:rPr>
          <w:lang w:val="en-CA"/>
        </w:rPr>
        <w:lastRenderedPageBreak/>
        <w:fldChar w:fldCharType="begin"/>
      </w:r>
      <w:r w:rsidR="001D5083">
        <w:rPr>
          <w:lang w:val="en-CA"/>
        </w:rPr>
        <w:instrText xml:space="preserve"> REF _Ref322626936 \h </w:instrText>
      </w:r>
      <w:r>
        <w:rPr>
          <w:lang w:val="en-CA"/>
        </w:rPr>
      </w:r>
      <w:r>
        <w:rPr>
          <w:lang w:val="en-CA"/>
        </w:rPr>
        <w:fldChar w:fldCharType="separate"/>
      </w:r>
      <w:r w:rsidR="00113064" w:rsidRPr="00E05CAC">
        <w:rPr>
          <w:lang w:val="en-CA"/>
        </w:rPr>
        <w:t xml:space="preserve">Figure </w:t>
      </w:r>
      <w:r w:rsidR="00113064">
        <w:rPr>
          <w:noProof/>
          <w:lang w:val="en-CA"/>
        </w:rPr>
        <w:t>7</w:t>
      </w:r>
      <w:r>
        <w:rPr>
          <w:lang w:val="en-CA"/>
        </w:rPr>
        <w:fldChar w:fldCharType="end"/>
      </w:r>
      <w:r w:rsidR="001D5083">
        <w:rPr>
          <w:lang w:val="en-CA"/>
        </w:rPr>
        <w:t xml:space="preserve"> </w:t>
      </w:r>
      <w:r w:rsidR="000F0BFA" w:rsidRPr="00E05CAC">
        <w:rPr>
          <w:lang w:val="en-CA"/>
        </w:rPr>
        <w:t>uses an object diagram to provide a visual representation of the source model (</w:t>
      </w:r>
      <w:proofErr w:type="spellStart"/>
      <w:r w:rsidR="00316393">
        <w:rPr>
          <w:lang w:val="en-CA"/>
        </w:rPr>
        <w:t>AoURN</w:t>
      </w:r>
      <w:proofErr w:type="spellEnd"/>
      <w:r w:rsidR="000F0BFA" w:rsidRPr="00E05CAC">
        <w:rPr>
          <w:lang w:val="en-CA"/>
        </w:rPr>
        <w:t xml:space="preserve">). </w:t>
      </w:r>
      <w:r w:rsidR="00233C53" w:rsidRPr="00E05CAC">
        <w:rPr>
          <w:lang w:val="en-CA"/>
        </w:rPr>
        <w:t xml:space="preserve">Observe how the metadata is used to define the input and output of the workflow. The fact that the "out" appears before the "in" in </w:t>
      </w:r>
      <w:proofErr w:type="spellStart"/>
      <w:r w:rsidR="00233C53" w:rsidRPr="00E05CAC">
        <w:rPr>
          <w:lang w:val="en-CA"/>
        </w:rPr>
        <w:t>theEndPointMetadata</w:t>
      </w:r>
      <w:proofErr w:type="spellEnd"/>
      <w:r w:rsidR="00233C53" w:rsidRPr="00E05CAC">
        <w:rPr>
          <w:lang w:val="en-CA"/>
        </w:rPr>
        <w:t xml:space="preserve"> may be confusing. </w:t>
      </w:r>
      <w:r w:rsidR="00BE3292" w:rsidRPr="00E05CAC">
        <w:rPr>
          <w:lang w:val="en-CA"/>
        </w:rPr>
        <w:t>This has to be read from the user perspective</w:t>
      </w:r>
      <w:r w:rsidR="00640967" w:rsidRPr="00E05CAC">
        <w:rPr>
          <w:lang w:val="en-CA"/>
        </w:rPr>
        <w:t>:</w:t>
      </w:r>
      <w:r w:rsidR="00BE3292" w:rsidRPr="00E05CAC">
        <w:rPr>
          <w:lang w:val="en-CA"/>
        </w:rPr>
        <w:t xml:space="preserve"> the user receive</w:t>
      </w:r>
      <w:r w:rsidR="00162830">
        <w:rPr>
          <w:lang w:val="en-CA"/>
        </w:rPr>
        <w:t>s</w:t>
      </w:r>
      <w:r w:rsidR="00BE3292" w:rsidRPr="00E05CAC">
        <w:rPr>
          <w:lang w:val="en-CA"/>
        </w:rPr>
        <w:t xml:space="preserve"> "</w:t>
      </w:r>
      <w:proofErr w:type="spellStart"/>
      <w:r w:rsidR="00BE3292" w:rsidRPr="00E05CAC">
        <w:rPr>
          <w:lang w:val="en-CA"/>
        </w:rPr>
        <w:t>theOutput</w:t>
      </w:r>
      <w:proofErr w:type="spellEnd"/>
      <w:r w:rsidR="00BE3292" w:rsidRPr="00E05CAC">
        <w:rPr>
          <w:lang w:val="en-CA"/>
        </w:rPr>
        <w:t>" from the system before providing the "</w:t>
      </w:r>
      <w:proofErr w:type="spellStart"/>
      <w:r w:rsidR="00BE3292" w:rsidRPr="00E05CAC">
        <w:rPr>
          <w:lang w:val="en-CA"/>
        </w:rPr>
        <w:t>secondInput</w:t>
      </w:r>
      <w:proofErr w:type="spellEnd"/>
      <w:r w:rsidR="00BE3292" w:rsidRPr="00E05CAC">
        <w:rPr>
          <w:lang w:val="en-CA"/>
        </w:rPr>
        <w:t>" to the system.</w:t>
      </w:r>
      <w:r w:rsidR="000F0BFA" w:rsidRPr="00E05CAC">
        <w:rPr>
          <w:lang w:val="en-CA"/>
        </w:rPr>
        <w:t xml:space="preserve"> </w:t>
      </w:r>
    </w:p>
    <w:p w:rsidR="00A934C1" w:rsidRPr="00E05CAC" w:rsidRDefault="00A934C1" w:rsidP="00A934C1">
      <w:pPr>
        <w:pStyle w:val="Caption"/>
        <w:rPr>
          <w:lang w:val="en-CA"/>
        </w:rPr>
      </w:pPr>
      <w:bookmarkStart w:id="29" w:name="_Ref322437788"/>
      <w:r w:rsidRPr="00E05CAC">
        <w:rPr>
          <w:noProof/>
        </w:rPr>
        <w:drawing>
          <wp:inline distT="0" distB="0" distL="0" distR="0">
            <wp:extent cx="6250940" cy="4053205"/>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6250940" cy="4053205"/>
                    </a:xfrm>
                    <a:prstGeom prst="rect">
                      <a:avLst/>
                    </a:prstGeom>
                    <a:noFill/>
                    <a:ln w="9525">
                      <a:noFill/>
                      <a:miter lim="800000"/>
                      <a:headEnd/>
                      <a:tailEnd/>
                    </a:ln>
                  </pic:spPr>
                </pic:pic>
              </a:graphicData>
            </a:graphic>
          </wp:inline>
        </w:drawing>
      </w:r>
    </w:p>
    <w:p w:rsidR="00113064" w:rsidRPr="00E05CAC" w:rsidRDefault="00A934C1" w:rsidP="00A934C1">
      <w:pPr>
        <w:pStyle w:val="Caption"/>
        <w:rPr>
          <w:lang w:val="en-CA"/>
        </w:rPr>
      </w:pPr>
      <w:proofErr w:type="gramStart"/>
      <w:r w:rsidRPr="00E05CAC">
        <w:rPr>
          <w:lang w:val="en-CA"/>
        </w:rPr>
        <w:t xml:space="preserve">Figure </w:t>
      </w:r>
      <w:r w:rsidR="009212BE" w:rsidRPr="00E05CAC">
        <w:rPr>
          <w:lang w:val="en-CA"/>
        </w:rPr>
        <w:fldChar w:fldCharType="begin"/>
      </w:r>
      <w:r w:rsidRPr="00E05CAC">
        <w:rPr>
          <w:lang w:val="en-CA"/>
        </w:rPr>
        <w:instrText xml:space="preserve"> SEQ Figure \* ARABIC </w:instrText>
      </w:r>
      <w:r w:rsidR="009212BE" w:rsidRPr="00E05CAC">
        <w:rPr>
          <w:lang w:val="en-CA"/>
        </w:rPr>
        <w:fldChar w:fldCharType="separate"/>
      </w:r>
      <w:r w:rsidR="00113064">
        <w:rPr>
          <w:noProof/>
          <w:lang w:val="en-CA"/>
        </w:rPr>
        <w:t>8</w:t>
      </w:r>
      <w:r w:rsidR="009212BE" w:rsidRPr="00E05CAC">
        <w:rPr>
          <w:lang w:val="en-CA"/>
        </w:rPr>
        <w:fldChar w:fldCharType="end"/>
      </w:r>
      <w:bookmarkEnd w:id="29"/>
      <w:r w:rsidRPr="00E05CAC">
        <w:rPr>
          <w:lang w:val="en-CA"/>
        </w:rPr>
        <w:t>.</w:t>
      </w:r>
      <w:proofErr w:type="gramEnd"/>
      <w:r w:rsidRPr="00E05CAC">
        <w:rPr>
          <w:lang w:val="en-CA"/>
        </w:rPr>
        <w:t xml:space="preserve"> After the Build Phase</w:t>
      </w:r>
      <w:r w:rsidR="009212BE" w:rsidRPr="009212BE">
        <w:rPr>
          <w:lang w:val="en-CA"/>
        </w:rPr>
        <w:fldChar w:fldCharType="begin"/>
      </w:r>
      <w:r w:rsidR="00AC6CAF" w:rsidRPr="00E05CAC">
        <w:rPr>
          <w:lang w:val="en-CA"/>
        </w:rPr>
        <w:instrText xml:space="preserve"> REF _Ref322437788 \h </w:instrText>
      </w:r>
      <w:r w:rsidR="009212BE" w:rsidRPr="009212BE">
        <w:rPr>
          <w:lang w:val="en-CA"/>
        </w:rPr>
      </w:r>
      <w:r w:rsidR="009212BE" w:rsidRPr="009212BE">
        <w:rPr>
          <w:lang w:val="en-CA"/>
        </w:rPr>
        <w:fldChar w:fldCharType="separate"/>
      </w:r>
    </w:p>
    <w:p w:rsidR="001777BF" w:rsidRPr="00E05CAC" w:rsidRDefault="00113064" w:rsidP="004A6D5A">
      <w:pPr>
        <w:rPr>
          <w:lang w:val="en-CA"/>
        </w:rPr>
      </w:pPr>
      <w:r w:rsidRPr="00E05CAC">
        <w:rPr>
          <w:lang w:val="en-CA"/>
        </w:rPr>
        <w:t xml:space="preserve">Figure </w:t>
      </w:r>
      <w:r>
        <w:rPr>
          <w:noProof/>
          <w:lang w:val="en-CA"/>
        </w:rPr>
        <w:t>8</w:t>
      </w:r>
      <w:r w:rsidR="009212BE" w:rsidRPr="00E05CAC">
        <w:rPr>
          <w:lang w:val="en-CA"/>
        </w:rPr>
        <w:fldChar w:fldCharType="end"/>
      </w:r>
      <w:r w:rsidR="00AC6CAF" w:rsidRPr="00E05CAC">
        <w:rPr>
          <w:lang w:val="en-CA"/>
        </w:rPr>
        <w:t xml:space="preserve"> present</w:t>
      </w:r>
      <w:r w:rsidR="000D2657" w:rsidRPr="00E05CAC">
        <w:rPr>
          <w:lang w:val="en-CA"/>
        </w:rPr>
        <w:t>s</w:t>
      </w:r>
      <w:r w:rsidR="00AC6CAF" w:rsidRPr="00E05CAC">
        <w:rPr>
          <w:lang w:val="en-CA"/>
        </w:rPr>
        <w:t xml:space="preserve"> the </w:t>
      </w:r>
      <w:r w:rsidR="00A9627C" w:rsidRPr="00E05CAC">
        <w:rPr>
          <w:lang w:val="en-CA"/>
        </w:rPr>
        <w:t xml:space="preserve">state of the source model after the </w:t>
      </w:r>
      <w:r w:rsidR="000A0C5B" w:rsidRPr="00E05CAC">
        <w:rPr>
          <w:lang w:val="en-CA"/>
        </w:rPr>
        <w:t>B</w:t>
      </w:r>
      <w:r w:rsidR="00A9627C" w:rsidRPr="00E05CAC">
        <w:rPr>
          <w:lang w:val="en-CA"/>
        </w:rPr>
        <w:t xml:space="preserve">uild phase. </w:t>
      </w:r>
      <w:r w:rsidR="000960B8" w:rsidRPr="00E05CAC">
        <w:rPr>
          <w:lang w:val="en-CA"/>
        </w:rPr>
        <w:t xml:space="preserve">Observe that </w:t>
      </w:r>
      <w:r w:rsidR="00640967" w:rsidRPr="00E05CAC">
        <w:rPr>
          <w:lang w:val="en-CA"/>
        </w:rPr>
        <w:t xml:space="preserve">the </w:t>
      </w:r>
      <w:r w:rsidR="000960B8" w:rsidRPr="00E05CAC">
        <w:rPr>
          <w:lang w:val="en-CA"/>
        </w:rPr>
        <w:t>white obje</w:t>
      </w:r>
      <w:r w:rsidR="00316393">
        <w:rPr>
          <w:lang w:val="en-CA"/>
        </w:rPr>
        <w:t xml:space="preserve">ct instances belong to the </w:t>
      </w:r>
      <w:proofErr w:type="spellStart"/>
      <w:r w:rsidR="00316393">
        <w:rPr>
          <w:lang w:val="en-CA"/>
        </w:rPr>
        <w:t>AoURN</w:t>
      </w:r>
      <w:proofErr w:type="spellEnd"/>
      <w:r w:rsidR="00316393">
        <w:rPr>
          <w:lang w:val="en-CA"/>
        </w:rPr>
        <w:t xml:space="preserve"> </w:t>
      </w:r>
      <w:r w:rsidR="000960B8" w:rsidRPr="00E05CAC">
        <w:rPr>
          <w:lang w:val="en-CA"/>
        </w:rPr>
        <w:t xml:space="preserve">Model and that </w:t>
      </w:r>
      <w:r w:rsidR="00640967" w:rsidRPr="00E05CAC">
        <w:rPr>
          <w:lang w:val="en-CA"/>
        </w:rPr>
        <w:t xml:space="preserve">the </w:t>
      </w:r>
      <w:r w:rsidR="000960B8" w:rsidRPr="00E05CAC">
        <w:rPr>
          <w:lang w:val="en-CA"/>
        </w:rPr>
        <w:t xml:space="preserve">gray object instances belong to the Intermediate Workflow model. </w:t>
      </w:r>
      <w:r w:rsidR="000A0C5B" w:rsidRPr="00E05CAC">
        <w:rPr>
          <w:lang w:val="en-CA"/>
        </w:rPr>
        <w:t xml:space="preserve">The links between the </w:t>
      </w:r>
      <w:proofErr w:type="spellStart"/>
      <w:r w:rsidR="00316393">
        <w:rPr>
          <w:lang w:val="en-CA"/>
        </w:rPr>
        <w:t>AoURN</w:t>
      </w:r>
      <w:proofErr w:type="spellEnd"/>
      <w:r w:rsidR="000A0C5B" w:rsidRPr="00E05CAC">
        <w:rPr>
          <w:lang w:val="en-CA"/>
        </w:rPr>
        <w:t xml:space="preserve"> model and the Intermediate Workflow model are </w:t>
      </w:r>
      <w:r w:rsidR="00640967" w:rsidRPr="00E05CAC">
        <w:rPr>
          <w:lang w:val="en-CA"/>
        </w:rPr>
        <w:t xml:space="preserve">only </w:t>
      </w:r>
      <w:r w:rsidR="000A0C5B" w:rsidRPr="00E05CAC">
        <w:rPr>
          <w:lang w:val="en-CA"/>
        </w:rPr>
        <w:t xml:space="preserve">there to support the Link phase and can be removed once the transformation is completed. </w:t>
      </w:r>
    </w:p>
    <w:p w:rsidR="00A4786B" w:rsidRPr="00E05CAC" w:rsidRDefault="00162830" w:rsidP="004A6D5A">
      <w:pPr>
        <w:rPr>
          <w:lang w:val="en-CA"/>
        </w:rPr>
      </w:pPr>
      <w:r>
        <w:rPr>
          <w:lang w:val="en-CA"/>
        </w:rPr>
        <w:t xml:space="preserve">You will note </w:t>
      </w:r>
      <w:r w:rsidR="001777BF" w:rsidRPr="00E05CAC">
        <w:rPr>
          <w:lang w:val="en-CA"/>
        </w:rPr>
        <w:t xml:space="preserve">that </w:t>
      </w:r>
      <w:proofErr w:type="spellStart"/>
      <w:r w:rsidR="001777BF" w:rsidRPr="00E05CAC">
        <w:rPr>
          <w:lang w:val="en-CA"/>
        </w:rPr>
        <w:t>startPointToEmptyPoint</w:t>
      </w:r>
      <w:proofErr w:type="spellEnd"/>
      <w:r w:rsidR="001777BF" w:rsidRPr="00E05CAC">
        <w:rPr>
          <w:lang w:val="en-CA"/>
        </w:rPr>
        <w:t xml:space="preserve"> built a destination object while </w:t>
      </w:r>
      <w:proofErr w:type="spellStart"/>
      <w:r w:rsidR="001777BF" w:rsidRPr="00E05CAC">
        <w:rPr>
          <w:lang w:val="en-CA"/>
        </w:rPr>
        <w:t>emptyPointToEndPoint</w:t>
      </w:r>
      <w:proofErr w:type="spellEnd"/>
      <w:r w:rsidR="001777BF" w:rsidRPr="00E05CAC">
        <w:rPr>
          <w:lang w:val="en-CA"/>
        </w:rPr>
        <w:t xml:space="preserve"> did not. The reason is that </w:t>
      </w:r>
      <w:r w:rsidR="00FA4C06" w:rsidRPr="00E05CAC">
        <w:rPr>
          <w:lang w:val="en-CA"/>
        </w:rPr>
        <w:t xml:space="preserve">the </w:t>
      </w:r>
      <w:proofErr w:type="spellStart"/>
      <w:r w:rsidR="001777BF" w:rsidRPr="00E05CAC">
        <w:rPr>
          <w:lang w:val="en-CA"/>
        </w:rPr>
        <w:t>EmptyPoint</w:t>
      </w:r>
      <w:r w:rsidR="00FA4C06" w:rsidRPr="00E05CAC">
        <w:rPr>
          <w:lang w:val="en-CA"/>
        </w:rPr>
        <w:t>s</w:t>
      </w:r>
      <w:proofErr w:type="spellEnd"/>
      <w:r w:rsidR="00FA4C06" w:rsidRPr="00E05CAC">
        <w:rPr>
          <w:lang w:val="en-CA"/>
        </w:rPr>
        <w:t xml:space="preserve"> are not transformed to the Intermediate Workflow model. </w:t>
      </w:r>
      <w:r w:rsidR="00D11269" w:rsidRPr="00E05CAC">
        <w:rPr>
          <w:lang w:val="en-CA"/>
        </w:rPr>
        <w:t xml:space="preserve">If their source is not represented in the Intermediate Workflow model, </w:t>
      </w:r>
      <w:proofErr w:type="spellStart"/>
      <w:r w:rsidR="00FA4C06" w:rsidRPr="00E05CAC">
        <w:rPr>
          <w:lang w:val="en-CA"/>
        </w:rPr>
        <w:t>NodeConnections</w:t>
      </w:r>
      <w:proofErr w:type="spellEnd"/>
      <w:r w:rsidR="00FA4C06" w:rsidRPr="00E05CAC">
        <w:rPr>
          <w:lang w:val="en-CA"/>
        </w:rPr>
        <w:t xml:space="preserve"> are not responsible for building a destination object. </w:t>
      </w:r>
      <w:r w:rsidR="001777BF" w:rsidRPr="00E05CAC">
        <w:rPr>
          <w:lang w:val="en-CA"/>
        </w:rPr>
        <w:t xml:space="preserve"> </w:t>
      </w:r>
      <w:r w:rsidR="00FA4C06" w:rsidRPr="00E05CAC">
        <w:rPr>
          <w:lang w:val="en-CA"/>
        </w:rPr>
        <w:t>Moreover, o</w:t>
      </w:r>
      <w:r w:rsidR="000A0C5B" w:rsidRPr="00E05CAC">
        <w:rPr>
          <w:lang w:val="en-CA"/>
        </w:rPr>
        <w:t xml:space="preserve">bserve that one </w:t>
      </w:r>
      <w:proofErr w:type="spellStart"/>
      <w:r w:rsidR="00316393">
        <w:rPr>
          <w:lang w:val="en-CA"/>
        </w:rPr>
        <w:t>AoURN</w:t>
      </w:r>
      <w:proofErr w:type="spellEnd"/>
      <w:r w:rsidR="000A0C5B" w:rsidRPr="00E05CAC">
        <w:rPr>
          <w:lang w:val="en-CA"/>
        </w:rPr>
        <w:t xml:space="preserve"> object can yield many Intermediate Workflow objects. For example, </w:t>
      </w:r>
      <w:proofErr w:type="spellStart"/>
      <w:r w:rsidR="000A0C5B" w:rsidRPr="00E05CAC">
        <w:rPr>
          <w:lang w:val="en-CA"/>
        </w:rPr>
        <w:t>theEndPoint</w:t>
      </w:r>
      <w:proofErr w:type="gramStart"/>
      <w:r w:rsidR="000A0C5B" w:rsidRPr="00E05CAC">
        <w:rPr>
          <w:lang w:val="en-CA"/>
        </w:rPr>
        <w:t>:EndPoint</w:t>
      </w:r>
      <w:proofErr w:type="spellEnd"/>
      <w:proofErr w:type="gramEnd"/>
      <w:r w:rsidR="000A0C5B" w:rsidRPr="00E05CAC">
        <w:rPr>
          <w:lang w:val="en-CA"/>
        </w:rPr>
        <w:t xml:space="preserve"> is responsible for building 3 Intermediate Workflow objects. Furthermore, many </w:t>
      </w:r>
      <w:proofErr w:type="spellStart"/>
      <w:r w:rsidR="00316393">
        <w:rPr>
          <w:lang w:val="en-CA"/>
        </w:rPr>
        <w:t>AoURN</w:t>
      </w:r>
      <w:proofErr w:type="spellEnd"/>
      <w:r w:rsidR="000A0C5B" w:rsidRPr="00E05CAC">
        <w:rPr>
          <w:lang w:val="en-CA"/>
        </w:rPr>
        <w:t xml:space="preserve"> objects (e.g. </w:t>
      </w:r>
      <w:proofErr w:type="spellStart"/>
      <w:r w:rsidR="000A0C5B" w:rsidRPr="00E05CAC">
        <w:rPr>
          <w:lang w:val="en-CA"/>
        </w:rPr>
        <w:t>theEndPoint</w:t>
      </w:r>
      <w:proofErr w:type="spellEnd"/>
      <w:r w:rsidR="000A0C5B" w:rsidRPr="00E05CAC">
        <w:rPr>
          <w:lang w:val="en-CA"/>
        </w:rPr>
        <w:t xml:space="preserve"> and </w:t>
      </w:r>
      <w:proofErr w:type="spellStart"/>
      <w:r w:rsidR="000A0C5B" w:rsidRPr="00E05CAC">
        <w:rPr>
          <w:lang w:val="en-CA"/>
        </w:rPr>
        <w:t>theEndPointMetadata</w:t>
      </w:r>
      <w:proofErr w:type="spellEnd"/>
      <w:r w:rsidR="000A0C5B" w:rsidRPr="00E05CAC">
        <w:rPr>
          <w:lang w:val="en-CA"/>
        </w:rPr>
        <w:t>) can collaborate to build the Intermediate Workflow objects.</w:t>
      </w:r>
      <w:r w:rsidR="009F1291" w:rsidRPr="00E05CAC">
        <w:rPr>
          <w:lang w:val="en-CA"/>
        </w:rPr>
        <w:t xml:space="preserve"> </w:t>
      </w:r>
    </w:p>
    <w:p w:rsidR="004A6D5A" w:rsidRPr="00E05CAC" w:rsidRDefault="00FA4C06" w:rsidP="004A6D5A">
      <w:pPr>
        <w:rPr>
          <w:lang w:val="en-CA"/>
        </w:rPr>
      </w:pPr>
      <w:r w:rsidRPr="00E05CAC">
        <w:rPr>
          <w:lang w:val="en-CA"/>
        </w:rPr>
        <w:t xml:space="preserve">The important point is </w:t>
      </w:r>
      <w:r w:rsidR="009F1291" w:rsidRPr="00E05CAC">
        <w:rPr>
          <w:lang w:val="en-CA"/>
        </w:rPr>
        <w:t>that the source objects (</w:t>
      </w:r>
      <w:proofErr w:type="spellStart"/>
      <w:r w:rsidR="00316393">
        <w:rPr>
          <w:lang w:val="en-CA"/>
        </w:rPr>
        <w:t>AoURN</w:t>
      </w:r>
      <w:proofErr w:type="spellEnd"/>
      <w:r w:rsidR="009F1291" w:rsidRPr="00E05CAC">
        <w:rPr>
          <w:lang w:val="en-CA"/>
        </w:rPr>
        <w:t>)</w:t>
      </w:r>
      <w:r w:rsidR="000A0C5B" w:rsidRPr="00E05CAC">
        <w:rPr>
          <w:lang w:val="en-CA"/>
        </w:rPr>
        <w:t xml:space="preserve"> </w:t>
      </w:r>
      <w:r w:rsidR="009F1291" w:rsidRPr="00E05CAC">
        <w:rPr>
          <w:lang w:val="en-CA"/>
        </w:rPr>
        <w:t xml:space="preserve">should not collaborate with the destination objects (Intermediate </w:t>
      </w:r>
      <w:proofErr w:type="spellStart"/>
      <w:r w:rsidR="009F1291" w:rsidRPr="00E05CAC">
        <w:rPr>
          <w:lang w:val="en-CA"/>
        </w:rPr>
        <w:t>Worklfow</w:t>
      </w:r>
      <w:proofErr w:type="spellEnd"/>
      <w:r w:rsidR="009F1291" w:rsidRPr="00E05CAC">
        <w:rPr>
          <w:lang w:val="en-CA"/>
        </w:rPr>
        <w:t>)</w:t>
      </w:r>
      <w:r w:rsidR="00F14359" w:rsidRPr="00E05CAC">
        <w:rPr>
          <w:lang w:val="en-CA"/>
        </w:rPr>
        <w:t xml:space="preserve"> during the build phase</w:t>
      </w:r>
      <w:r w:rsidR="009F1291" w:rsidRPr="00E05CAC">
        <w:rPr>
          <w:lang w:val="en-CA"/>
        </w:rPr>
        <w:t>.</w:t>
      </w:r>
      <w:r w:rsidR="007A14AB" w:rsidRPr="00E05CAC">
        <w:rPr>
          <w:lang w:val="en-CA"/>
        </w:rPr>
        <w:t xml:space="preserve"> Respecting this rule</w:t>
      </w:r>
      <w:r w:rsidR="00B22817" w:rsidRPr="00E05CAC">
        <w:rPr>
          <w:lang w:val="en-CA"/>
        </w:rPr>
        <w:t xml:space="preserve"> prevents from depending on a</w:t>
      </w:r>
      <w:r w:rsidR="00A934C1" w:rsidRPr="00E05CAC">
        <w:rPr>
          <w:lang w:val="en-CA"/>
        </w:rPr>
        <w:t>n</w:t>
      </w:r>
      <w:r w:rsidR="00B22817" w:rsidRPr="00E05CAC">
        <w:rPr>
          <w:lang w:val="en-CA"/>
        </w:rPr>
        <w:t xml:space="preserve"> object that has not been created yet. Therefore, it allows for </w:t>
      </w:r>
      <w:r w:rsidR="007A14AB" w:rsidRPr="00E05CAC">
        <w:rPr>
          <w:lang w:val="en-CA"/>
        </w:rPr>
        <w:t>building and linking the destination object</w:t>
      </w:r>
      <w:r w:rsidR="00A934C1" w:rsidRPr="00E05CAC">
        <w:rPr>
          <w:lang w:val="en-CA"/>
        </w:rPr>
        <w:t>s</w:t>
      </w:r>
      <w:r w:rsidR="007A14AB" w:rsidRPr="00E05CAC">
        <w:rPr>
          <w:lang w:val="en-CA"/>
        </w:rPr>
        <w:t xml:space="preserve"> in any order. </w:t>
      </w:r>
      <w:r w:rsidRPr="00E05CAC">
        <w:rPr>
          <w:lang w:val="en-CA"/>
        </w:rPr>
        <w:t>This benefit should not be underestimated, especially for complex transformations.</w:t>
      </w:r>
    </w:p>
    <w:p w:rsidR="00A934C1" w:rsidRPr="00E05CAC" w:rsidRDefault="00A934C1" w:rsidP="004A6D5A">
      <w:pPr>
        <w:rPr>
          <w:lang w:val="en-CA"/>
        </w:rPr>
      </w:pPr>
    </w:p>
    <w:p w:rsidR="00A934C1" w:rsidRPr="00E05CAC" w:rsidRDefault="00A934C1" w:rsidP="00A934C1">
      <w:pPr>
        <w:rPr>
          <w:lang w:val="en-CA"/>
        </w:rPr>
      </w:pPr>
      <w:r w:rsidRPr="00E05CAC">
        <w:rPr>
          <w:noProof/>
        </w:rPr>
        <w:lastRenderedPageBreak/>
        <w:drawing>
          <wp:inline distT="0" distB="0" distL="0" distR="0">
            <wp:extent cx="6858000" cy="3576357"/>
            <wp:effectExtent l="1905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6858000" cy="3576357"/>
                    </a:xfrm>
                    <a:prstGeom prst="rect">
                      <a:avLst/>
                    </a:prstGeom>
                    <a:noFill/>
                    <a:ln w="9525">
                      <a:noFill/>
                      <a:miter lim="800000"/>
                      <a:headEnd/>
                      <a:tailEnd/>
                    </a:ln>
                  </pic:spPr>
                </pic:pic>
              </a:graphicData>
            </a:graphic>
          </wp:inline>
        </w:drawing>
      </w:r>
    </w:p>
    <w:p w:rsidR="00A934C1" w:rsidRPr="00E05CAC" w:rsidRDefault="00A934C1" w:rsidP="00A934C1">
      <w:pPr>
        <w:pStyle w:val="Caption"/>
        <w:rPr>
          <w:lang w:val="en-CA"/>
        </w:rPr>
      </w:pPr>
      <w:bookmarkStart w:id="30" w:name="_Ref322440667"/>
      <w:proofErr w:type="gramStart"/>
      <w:r w:rsidRPr="00E05CAC">
        <w:rPr>
          <w:lang w:val="en-CA"/>
        </w:rPr>
        <w:t xml:space="preserve">Figure </w:t>
      </w:r>
      <w:proofErr w:type="gramEnd"/>
      <w:r w:rsidR="009212BE" w:rsidRPr="00E05CAC">
        <w:rPr>
          <w:lang w:val="en-CA"/>
        </w:rPr>
        <w:fldChar w:fldCharType="begin"/>
      </w:r>
      <w:r w:rsidRPr="00E05CAC">
        <w:rPr>
          <w:lang w:val="en-CA"/>
        </w:rPr>
        <w:instrText xml:space="preserve"> SEQ Figure \* ARABIC </w:instrText>
      </w:r>
      <w:r w:rsidR="009212BE" w:rsidRPr="00E05CAC">
        <w:rPr>
          <w:lang w:val="en-CA"/>
        </w:rPr>
        <w:fldChar w:fldCharType="separate"/>
      </w:r>
      <w:r w:rsidR="00113064">
        <w:rPr>
          <w:noProof/>
          <w:lang w:val="en-CA"/>
        </w:rPr>
        <w:t>9</w:t>
      </w:r>
      <w:r w:rsidR="009212BE" w:rsidRPr="00E05CAC">
        <w:rPr>
          <w:lang w:val="en-CA"/>
        </w:rPr>
        <w:fldChar w:fldCharType="end"/>
      </w:r>
      <w:bookmarkEnd w:id="30"/>
      <w:proofErr w:type="gramStart"/>
      <w:r w:rsidRPr="00E05CAC">
        <w:rPr>
          <w:lang w:val="en-CA"/>
        </w:rPr>
        <w:t>.</w:t>
      </w:r>
      <w:proofErr w:type="gramEnd"/>
      <w:r w:rsidRPr="00E05CAC">
        <w:rPr>
          <w:lang w:val="en-CA"/>
        </w:rPr>
        <w:t xml:space="preserve"> After Link Phase</w:t>
      </w:r>
    </w:p>
    <w:p w:rsidR="000D2657" w:rsidRPr="00E05CAC" w:rsidRDefault="000D2657" w:rsidP="000D2657">
      <w:pPr>
        <w:rPr>
          <w:lang w:val="en-CA"/>
        </w:rPr>
      </w:pPr>
      <w:r w:rsidRPr="00E05CAC">
        <w:rPr>
          <w:lang w:val="en-CA"/>
        </w:rPr>
        <w:t xml:space="preserve">The state of the source model after the Link phase is presented in </w:t>
      </w:r>
      <w:r w:rsidR="009212BE" w:rsidRPr="00E05CAC">
        <w:rPr>
          <w:lang w:val="en-CA"/>
        </w:rPr>
        <w:fldChar w:fldCharType="begin"/>
      </w:r>
      <w:r w:rsidRPr="00E05CAC">
        <w:rPr>
          <w:lang w:val="en-CA"/>
        </w:rPr>
        <w:instrText xml:space="preserve"> REF _Ref322440667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9</w:t>
      </w:r>
      <w:r w:rsidR="009212BE" w:rsidRPr="00E05CAC">
        <w:rPr>
          <w:lang w:val="en-CA"/>
        </w:rPr>
        <w:fldChar w:fldCharType="end"/>
      </w:r>
      <w:r w:rsidRPr="00E05CAC">
        <w:rPr>
          <w:lang w:val="en-CA"/>
        </w:rPr>
        <w:t>.</w:t>
      </w:r>
      <w:r w:rsidR="00C53B2D" w:rsidRPr="00E05CAC">
        <w:rPr>
          <w:lang w:val="en-CA"/>
        </w:rPr>
        <w:t xml:space="preserve"> First, observe how </w:t>
      </w:r>
      <w:proofErr w:type="spellStart"/>
      <w:r w:rsidR="00C53B2D" w:rsidRPr="00E05CAC">
        <w:rPr>
          <w:lang w:val="en-CA"/>
        </w:rPr>
        <w:t>fromStartPoint</w:t>
      </w:r>
      <w:proofErr w:type="spellEnd"/>
      <w:r w:rsidR="00C53B2D" w:rsidRPr="00E05CAC">
        <w:rPr>
          <w:lang w:val="en-CA"/>
        </w:rPr>
        <w:t xml:space="preserve"> has been linked in the destination model. </w:t>
      </w:r>
      <w:proofErr w:type="spellStart"/>
      <w:r w:rsidR="00DC5F94" w:rsidRPr="00E05CAC">
        <w:rPr>
          <w:lang w:val="en-CA"/>
        </w:rPr>
        <w:t>StartPointToEmptyPoint</w:t>
      </w:r>
      <w:proofErr w:type="spellEnd"/>
      <w:r w:rsidR="00DC5F94" w:rsidRPr="00E05CAC">
        <w:rPr>
          <w:lang w:val="en-CA"/>
        </w:rPr>
        <w:t xml:space="preserve"> has collaborated with </w:t>
      </w:r>
      <w:proofErr w:type="spellStart"/>
      <w:r w:rsidR="00DC5F94" w:rsidRPr="00E05CAC">
        <w:rPr>
          <w:lang w:val="en-CA"/>
        </w:rPr>
        <w:t>theStartPoint</w:t>
      </w:r>
      <w:proofErr w:type="spellEnd"/>
      <w:r w:rsidR="00DC5F94" w:rsidRPr="00E05CAC">
        <w:rPr>
          <w:lang w:val="en-CA"/>
        </w:rPr>
        <w:t xml:space="preserve"> in order to obtain its exit node (</w:t>
      </w:r>
      <w:proofErr w:type="spellStart"/>
      <w:r w:rsidR="00DC5F94" w:rsidRPr="00E05CAC">
        <w:rPr>
          <w:lang w:val="en-CA"/>
        </w:rPr>
        <w:t>firstInput</w:t>
      </w:r>
      <w:proofErr w:type="spellEnd"/>
      <w:r w:rsidR="00DC5F94" w:rsidRPr="00E05CAC">
        <w:rPr>
          <w:lang w:val="en-CA"/>
        </w:rPr>
        <w:t xml:space="preserve">). Moreover, </w:t>
      </w:r>
      <w:proofErr w:type="spellStart"/>
      <w:r w:rsidR="00DC5F94" w:rsidRPr="00E05CAC">
        <w:rPr>
          <w:lang w:val="en-CA"/>
        </w:rPr>
        <w:t>StartPointToEmptyPoint</w:t>
      </w:r>
      <w:proofErr w:type="spellEnd"/>
      <w:r w:rsidR="00DC5F94" w:rsidRPr="00E05CAC">
        <w:rPr>
          <w:lang w:val="en-CA"/>
        </w:rPr>
        <w:t xml:space="preserve"> has collaborated with </w:t>
      </w:r>
      <w:proofErr w:type="spellStart"/>
      <w:r w:rsidR="00DC5F94" w:rsidRPr="00E05CAC">
        <w:rPr>
          <w:lang w:val="en-CA"/>
        </w:rPr>
        <w:t>theEmptyPoint</w:t>
      </w:r>
      <w:proofErr w:type="spellEnd"/>
      <w:r w:rsidR="00DC5F94" w:rsidRPr="00E05CAC">
        <w:rPr>
          <w:lang w:val="en-CA"/>
        </w:rPr>
        <w:t xml:space="preserve">, </w:t>
      </w:r>
      <w:proofErr w:type="spellStart"/>
      <w:r w:rsidR="00DC5F94" w:rsidRPr="00E05CAC">
        <w:rPr>
          <w:lang w:val="en-CA"/>
        </w:rPr>
        <w:t>emptyPointToEndPoint</w:t>
      </w:r>
      <w:proofErr w:type="spellEnd"/>
      <w:r w:rsidR="00DC5F94" w:rsidRPr="00E05CAC">
        <w:rPr>
          <w:lang w:val="en-CA"/>
        </w:rPr>
        <w:t xml:space="preserve"> and </w:t>
      </w:r>
      <w:proofErr w:type="spellStart"/>
      <w:r w:rsidR="00DC5F94" w:rsidRPr="00E05CAC">
        <w:rPr>
          <w:lang w:val="en-CA"/>
        </w:rPr>
        <w:t>theEndPoint</w:t>
      </w:r>
      <w:proofErr w:type="spellEnd"/>
      <w:r w:rsidR="00DC5F94" w:rsidRPr="00E05CAC">
        <w:rPr>
          <w:lang w:val="en-CA"/>
        </w:rPr>
        <w:t xml:space="preserve"> in order to obtain the next entry node (</w:t>
      </w:r>
      <w:proofErr w:type="spellStart"/>
      <w:r w:rsidR="00DC5F94" w:rsidRPr="00E05CAC">
        <w:rPr>
          <w:lang w:val="en-CA"/>
        </w:rPr>
        <w:t>theOutput</w:t>
      </w:r>
      <w:proofErr w:type="spellEnd"/>
      <w:r w:rsidR="00DC5F94" w:rsidRPr="00E05CAC">
        <w:rPr>
          <w:lang w:val="en-CA"/>
        </w:rPr>
        <w:t>).</w:t>
      </w:r>
    </w:p>
    <w:p w:rsidR="00C7658A" w:rsidRPr="00E05CAC" w:rsidRDefault="00DC5F94" w:rsidP="000D2657">
      <w:pPr>
        <w:rPr>
          <w:lang w:val="en-CA"/>
        </w:rPr>
      </w:pPr>
      <w:r w:rsidRPr="00E05CAC">
        <w:rPr>
          <w:lang w:val="en-CA"/>
        </w:rPr>
        <w:t xml:space="preserve">Also, </w:t>
      </w:r>
      <w:r w:rsidR="00162830">
        <w:rPr>
          <w:lang w:val="en-CA"/>
        </w:rPr>
        <w:t xml:space="preserve">you will </w:t>
      </w:r>
      <w:r w:rsidR="00BF6AAF" w:rsidRPr="00E05CAC">
        <w:rPr>
          <w:lang w:val="en-CA"/>
        </w:rPr>
        <w:t xml:space="preserve">note that internal1, internal2 and internal3 have been built during the linking phase. This does not respect the Build/Link pattern. However, one has to be pragmatic when using a pattern. Internal connections are always built and linked by the same source node. Thus, it has no consequences on the benefits provided by the Build/Link pattern. Moreover, it would be easy to build the internal connections during the build phase if it causes problems in the future. </w:t>
      </w:r>
    </w:p>
    <w:p w:rsidR="00510C3F" w:rsidRPr="00E05CAC" w:rsidRDefault="00B520D2" w:rsidP="000D2657">
      <w:pPr>
        <w:rPr>
          <w:lang w:val="en-CA"/>
        </w:rPr>
      </w:pPr>
      <w:r w:rsidRPr="00E05CAC">
        <w:rPr>
          <w:lang w:val="en-CA"/>
        </w:rPr>
        <w:t>I</w:t>
      </w:r>
      <w:r w:rsidR="00510C3F" w:rsidRPr="00E05CAC">
        <w:rPr>
          <w:lang w:val="en-CA"/>
        </w:rPr>
        <w:t xml:space="preserve">f the </w:t>
      </w:r>
      <w:proofErr w:type="spellStart"/>
      <w:r w:rsidR="00510C3F" w:rsidRPr="00E05CAC">
        <w:rPr>
          <w:lang w:val="en-CA"/>
        </w:rPr>
        <w:t>IwNodeConnection</w:t>
      </w:r>
      <w:proofErr w:type="spellEnd"/>
      <w:r w:rsidR="00510C3F" w:rsidRPr="00E05CAC">
        <w:rPr>
          <w:lang w:val="en-CA"/>
        </w:rPr>
        <w:t xml:space="preserve"> is not internal (e.g. </w:t>
      </w:r>
      <w:proofErr w:type="spellStart"/>
      <w:r w:rsidR="00C7658A" w:rsidRPr="00E05CAC">
        <w:rPr>
          <w:lang w:val="en-CA"/>
        </w:rPr>
        <w:t>fromStartPoint</w:t>
      </w:r>
      <w:proofErr w:type="spellEnd"/>
      <w:r w:rsidR="00510C3F" w:rsidRPr="00E05CAC">
        <w:rPr>
          <w:lang w:val="en-CA"/>
        </w:rPr>
        <w:t>)</w:t>
      </w:r>
      <w:r w:rsidRPr="00E05CAC">
        <w:rPr>
          <w:lang w:val="en-CA"/>
        </w:rPr>
        <w:t>, the same logic cannot be applied</w:t>
      </w:r>
      <w:r w:rsidR="00C7658A" w:rsidRPr="00E05CAC">
        <w:rPr>
          <w:lang w:val="en-CA"/>
        </w:rPr>
        <w:t xml:space="preserve">. How stubs are built and linked </w:t>
      </w:r>
      <w:r w:rsidR="00510C3F" w:rsidRPr="00E05CAC">
        <w:rPr>
          <w:lang w:val="en-CA"/>
        </w:rPr>
        <w:t>is</w:t>
      </w:r>
      <w:r w:rsidR="00C7658A" w:rsidRPr="00E05CAC">
        <w:rPr>
          <w:lang w:val="en-CA"/>
        </w:rPr>
        <w:t xml:space="preserve"> not presented in this example. However, </w:t>
      </w:r>
      <w:r w:rsidR="00552178" w:rsidRPr="00E05CAC">
        <w:rPr>
          <w:lang w:val="en-CA"/>
        </w:rPr>
        <w:t>a</w:t>
      </w:r>
      <w:r w:rsidR="00E25832" w:rsidRPr="00E05CAC">
        <w:rPr>
          <w:lang w:val="en-CA"/>
        </w:rPr>
        <w:t xml:space="preserve"> stub </w:t>
      </w:r>
      <w:r w:rsidR="00510C3F" w:rsidRPr="00E05CAC">
        <w:rPr>
          <w:lang w:val="en-CA"/>
        </w:rPr>
        <w:t>binding</w:t>
      </w:r>
      <w:r w:rsidR="00C7658A" w:rsidRPr="00E05CAC">
        <w:rPr>
          <w:lang w:val="en-CA"/>
        </w:rPr>
        <w:t xml:space="preserve"> need</w:t>
      </w:r>
      <w:r w:rsidR="00552178" w:rsidRPr="00E05CAC">
        <w:rPr>
          <w:lang w:val="en-CA"/>
        </w:rPr>
        <w:t>s</w:t>
      </w:r>
      <w:r w:rsidR="00C7658A" w:rsidRPr="00E05CAC">
        <w:rPr>
          <w:lang w:val="en-CA"/>
        </w:rPr>
        <w:t xml:space="preserve"> to be linked with </w:t>
      </w:r>
      <w:r w:rsidR="00552178" w:rsidRPr="00E05CAC">
        <w:rPr>
          <w:lang w:val="en-CA"/>
        </w:rPr>
        <w:t xml:space="preserve">a </w:t>
      </w:r>
      <w:r w:rsidR="00510C3F" w:rsidRPr="00E05CAC">
        <w:rPr>
          <w:lang w:val="en-CA"/>
        </w:rPr>
        <w:t>node connection</w:t>
      </w:r>
      <w:r w:rsidR="00C7658A" w:rsidRPr="00E05CAC">
        <w:rPr>
          <w:lang w:val="en-CA"/>
        </w:rPr>
        <w:t xml:space="preserve">. Thus, </w:t>
      </w:r>
      <w:r w:rsidR="00510C3F" w:rsidRPr="00E05CAC">
        <w:rPr>
          <w:lang w:val="en-CA"/>
        </w:rPr>
        <w:t>if</w:t>
      </w:r>
      <w:r w:rsidR="00C7658A" w:rsidRPr="00E05CAC">
        <w:rPr>
          <w:lang w:val="en-CA"/>
        </w:rPr>
        <w:t xml:space="preserve"> </w:t>
      </w:r>
      <w:r w:rsidR="00510C3F" w:rsidRPr="00E05CAC">
        <w:rPr>
          <w:lang w:val="en-CA"/>
        </w:rPr>
        <w:t xml:space="preserve">a node connection </w:t>
      </w:r>
      <w:r w:rsidR="00C7658A" w:rsidRPr="00E05CAC">
        <w:rPr>
          <w:lang w:val="en-CA"/>
        </w:rPr>
        <w:t>is</w:t>
      </w:r>
      <w:r w:rsidR="00510C3F" w:rsidRPr="00E05CAC">
        <w:rPr>
          <w:lang w:val="en-CA"/>
        </w:rPr>
        <w:t xml:space="preserve"> not</w:t>
      </w:r>
      <w:r w:rsidR="00C7658A" w:rsidRPr="00E05CAC">
        <w:rPr>
          <w:lang w:val="en-CA"/>
        </w:rPr>
        <w:t xml:space="preserve"> internal</w:t>
      </w:r>
      <w:r w:rsidR="00510C3F" w:rsidRPr="00E05CAC">
        <w:rPr>
          <w:lang w:val="en-CA"/>
        </w:rPr>
        <w:t>,</w:t>
      </w:r>
      <w:r w:rsidR="00C7658A" w:rsidRPr="00E05CAC">
        <w:rPr>
          <w:lang w:val="en-CA"/>
        </w:rPr>
        <w:t xml:space="preserve"> it needs to be built during the </w:t>
      </w:r>
      <w:r w:rsidR="00510C3F" w:rsidRPr="00E05CAC">
        <w:rPr>
          <w:lang w:val="en-CA"/>
        </w:rPr>
        <w:t xml:space="preserve">build phase in order to prevent </w:t>
      </w:r>
      <w:r w:rsidR="00E25832" w:rsidRPr="00E05CAC">
        <w:rPr>
          <w:lang w:val="en-CA"/>
        </w:rPr>
        <w:t xml:space="preserve">from </w:t>
      </w:r>
      <w:r w:rsidR="00510C3F" w:rsidRPr="00E05CAC">
        <w:rPr>
          <w:lang w:val="en-CA"/>
        </w:rPr>
        <w:t>linking a binding to a node connection that has not been created yet</w:t>
      </w:r>
      <w:r w:rsidR="00E25832" w:rsidRPr="00E05CAC">
        <w:rPr>
          <w:lang w:val="en-CA"/>
        </w:rPr>
        <w:t xml:space="preserve"> </w:t>
      </w:r>
      <w:r w:rsidR="00552178" w:rsidRPr="00E05CAC">
        <w:rPr>
          <w:lang w:val="en-CA"/>
        </w:rPr>
        <w:t xml:space="preserve">during </w:t>
      </w:r>
      <w:r w:rsidR="00E25832" w:rsidRPr="00E05CAC">
        <w:rPr>
          <w:lang w:val="en-CA"/>
        </w:rPr>
        <w:t>the link phase</w:t>
      </w:r>
      <w:r w:rsidR="00510C3F" w:rsidRPr="00E05CAC">
        <w:rPr>
          <w:lang w:val="en-CA"/>
        </w:rPr>
        <w:t>.</w:t>
      </w:r>
    </w:p>
    <w:p w:rsidR="000D2657" w:rsidRPr="00E05CAC" w:rsidRDefault="006E5049" w:rsidP="00A934C1">
      <w:pPr>
        <w:rPr>
          <w:lang w:val="en-CA"/>
        </w:rPr>
      </w:pPr>
      <w:r w:rsidRPr="00E05CAC">
        <w:rPr>
          <w:lang w:val="en-CA"/>
        </w:rPr>
        <w:t xml:space="preserve">Finally, observe that </w:t>
      </w:r>
      <w:proofErr w:type="spellStart"/>
      <w:r w:rsidRPr="00E05CAC">
        <w:rPr>
          <w:lang w:val="en-CA"/>
        </w:rPr>
        <w:t>secondInput</w:t>
      </w:r>
      <w:proofErr w:type="spellEnd"/>
      <w:r w:rsidRPr="00E05CAC">
        <w:rPr>
          <w:lang w:val="en-CA"/>
        </w:rPr>
        <w:t xml:space="preserve"> is directly connected to </w:t>
      </w:r>
      <w:proofErr w:type="spellStart"/>
      <w:r w:rsidRPr="00E05CAC">
        <w:rPr>
          <w:lang w:val="en-CA"/>
        </w:rPr>
        <w:t>theEndPoint</w:t>
      </w:r>
      <w:proofErr w:type="spellEnd"/>
      <w:r w:rsidRPr="00E05CAC">
        <w:rPr>
          <w:lang w:val="en-CA"/>
        </w:rPr>
        <w:t xml:space="preserve">. In such case, an implicit input processing node must be added between </w:t>
      </w:r>
      <w:proofErr w:type="spellStart"/>
      <w:r w:rsidRPr="00E05CAC">
        <w:rPr>
          <w:lang w:val="en-CA"/>
        </w:rPr>
        <w:t>secondInput</w:t>
      </w:r>
      <w:proofErr w:type="spellEnd"/>
      <w:r w:rsidRPr="00E05CAC">
        <w:rPr>
          <w:lang w:val="en-CA"/>
        </w:rPr>
        <w:t xml:space="preserve"> and </w:t>
      </w:r>
      <w:proofErr w:type="spellStart"/>
      <w:r w:rsidRPr="00E05CAC">
        <w:rPr>
          <w:lang w:val="en-CA"/>
        </w:rPr>
        <w:t>theEndPoint</w:t>
      </w:r>
      <w:proofErr w:type="spellEnd"/>
      <w:r w:rsidRPr="00E05CAC">
        <w:rPr>
          <w:lang w:val="en-CA"/>
        </w:rPr>
        <w:t xml:space="preserve">. However, another transformation </w:t>
      </w:r>
      <w:r w:rsidR="00552178" w:rsidRPr="00E05CAC">
        <w:rPr>
          <w:lang w:val="en-CA"/>
        </w:rPr>
        <w:t>(</w:t>
      </w:r>
      <w:proofErr w:type="spellStart"/>
      <w:r w:rsidRPr="00E05CAC">
        <w:rPr>
          <w:lang w:val="en-CA"/>
        </w:rPr>
        <w:t>iwToIwInputProcessingNodes</w:t>
      </w:r>
      <w:proofErr w:type="spellEnd"/>
      <w:r w:rsidR="00552178" w:rsidRPr="00E05CAC">
        <w:rPr>
          <w:lang w:val="en-CA"/>
        </w:rPr>
        <w:t>)</w:t>
      </w:r>
      <w:r w:rsidRPr="00E05CAC">
        <w:rPr>
          <w:lang w:val="en-CA"/>
        </w:rPr>
        <w:t xml:space="preserve"> is responsible for inserting the implicit input processing nodes.</w:t>
      </w:r>
    </w:p>
    <w:p w:rsidR="003D5656" w:rsidRPr="00E05CAC" w:rsidRDefault="003D5656" w:rsidP="00617714">
      <w:pPr>
        <w:pStyle w:val="Heading2"/>
        <w:rPr>
          <w:lang w:val="en-CA"/>
        </w:rPr>
      </w:pPr>
      <w:bookmarkStart w:id="31" w:name="_Toc322628385"/>
      <w:r w:rsidRPr="00E05CAC">
        <w:rPr>
          <w:lang w:val="en-CA"/>
        </w:rPr>
        <w:t>Pretty Printer Pattern for Model</w:t>
      </w:r>
      <w:r w:rsidR="005A544C">
        <w:rPr>
          <w:lang w:val="en-CA"/>
        </w:rPr>
        <w:t>-to-</w:t>
      </w:r>
      <w:r w:rsidRPr="00E05CAC">
        <w:rPr>
          <w:lang w:val="en-CA"/>
        </w:rPr>
        <w:t>Text Transformation</w:t>
      </w:r>
      <w:bookmarkEnd w:id="31"/>
    </w:p>
    <w:p w:rsidR="005C6F60" w:rsidRPr="00E05CAC" w:rsidRDefault="00AC5417" w:rsidP="00AC5417">
      <w:pPr>
        <w:rPr>
          <w:lang w:val="en-CA"/>
        </w:rPr>
      </w:pPr>
      <w:r w:rsidRPr="00E05CAC">
        <w:rPr>
          <w:lang w:val="en-CA"/>
        </w:rPr>
        <w:t>The pattern used to transform models to text is more intuitive than the Build/Link pattern. However, in general</w:t>
      </w:r>
      <w:r w:rsidR="00162830">
        <w:rPr>
          <w:lang w:val="en-CA"/>
        </w:rPr>
        <w:t>,</w:t>
      </w:r>
      <w:r w:rsidRPr="00E05CAC">
        <w:rPr>
          <w:lang w:val="en-CA"/>
        </w:rPr>
        <w:t xml:space="preserve"> model</w:t>
      </w:r>
      <w:r w:rsidR="002C4EBE">
        <w:rPr>
          <w:lang w:val="en-CA"/>
        </w:rPr>
        <w:t>-</w:t>
      </w:r>
      <w:r w:rsidRPr="00E05CAC">
        <w:rPr>
          <w:lang w:val="en-CA"/>
        </w:rPr>
        <w:t>to</w:t>
      </w:r>
      <w:r w:rsidR="002C4EBE">
        <w:rPr>
          <w:lang w:val="en-CA"/>
        </w:rPr>
        <w:t>-</w:t>
      </w:r>
      <w:r w:rsidRPr="00E05CAC">
        <w:rPr>
          <w:lang w:val="en-CA"/>
        </w:rPr>
        <w:t>text transformation</w:t>
      </w:r>
      <w:r w:rsidR="00162830">
        <w:rPr>
          <w:lang w:val="en-CA"/>
        </w:rPr>
        <w:t>s</w:t>
      </w:r>
      <w:r w:rsidR="005A544C">
        <w:rPr>
          <w:lang w:val="en-CA"/>
        </w:rPr>
        <w:t xml:space="preserve"> are more complex than model-to-</w:t>
      </w:r>
      <w:r w:rsidRPr="00E05CAC">
        <w:rPr>
          <w:lang w:val="en-CA"/>
        </w:rPr>
        <w:t xml:space="preserve">model transformations. If the source model is too different from the textual destination, consider creating a model of the textual destination. Then, transform the source model </w:t>
      </w:r>
      <w:r w:rsidR="00444FCB" w:rsidRPr="00E05CAC">
        <w:rPr>
          <w:lang w:val="en-CA"/>
        </w:rPr>
        <w:t>in</w:t>
      </w:r>
      <w:r w:rsidRPr="00E05CAC">
        <w:rPr>
          <w:lang w:val="en-CA"/>
        </w:rPr>
        <w:t>to the model of the textual destination</w:t>
      </w:r>
      <w:r w:rsidR="004A3E80" w:rsidRPr="00E05CAC">
        <w:rPr>
          <w:lang w:val="en-CA"/>
        </w:rPr>
        <w:t xml:space="preserve"> and </w:t>
      </w:r>
      <w:r w:rsidR="00444FCB" w:rsidRPr="00E05CAC">
        <w:rPr>
          <w:lang w:val="en-CA"/>
        </w:rPr>
        <w:t>then transform</w:t>
      </w:r>
      <w:r w:rsidR="004A3E80" w:rsidRPr="00E05CAC">
        <w:rPr>
          <w:lang w:val="en-CA"/>
        </w:rPr>
        <w:t xml:space="preserve"> the model of the </w:t>
      </w:r>
      <w:r w:rsidRPr="00E05CAC">
        <w:rPr>
          <w:lang w:val="en-CA"/>
        </w:rPr>
        <w:t xml:space="preserve">textual destination </w:t>
      </w:r>
      <w:r w:rsidR="00444FCB" w:rsidRPr="00E05CAC">
        <w:rPr>
          <w:lang w:val="en-CA"/>
        </w:rPr>
        <w:t>in</w:t>
      </w:r>
      <w:r w:rsidRPr="00E05CAC">
        <w:rPr>
          <w:lang w:val="en-CA"/>
        </w:rPr>
        <w:t>to the textual destination</w:t>
      </w:r>
      <w:r w:rsidR="004A3E80" w:rsidRPr="00E05CAC">
        <w:rPr>
          <w:lang w:val="en-CA"/>
        </w:rPr>
        <w:t>.</w:t>
      </w:r>
      <w:r w:rsidR="005C6F60" w:rsidRPr="00E05CAC">
        <w:rPr>
          <w:lang w:val="en-CA"/>
        </w:rPr>
        <w:t xml:space="preserve"> For example, the text ("dot" language) required by </w:t>
      </w:r>
      <w:proofErr w:type="spellStart"/>
      <w:r w:rsidR="005C6F60" w:rsidRPr="00E05CAC">
        <w:rPr>
          <w:lang w:val="en-CA"/>
        </w:rPr>
        <w:t>GraphViz</w:t>
      </w:r>
      <w:proofErr w:type="spellEnd"/>
      <w:r w:rsidR="005C6F60" w:rsidRPr="00E05CAC">
        <w:rPr>
          <w:lang w:val="en-CA"/>
        </w:rPr>
        <w:t xml:space="preserve"> to generate a Step View image is much closer </w:t>
      </w:r>
      <w:proofErr w:type="gramStart"/>
      <w:r w:rsidR="005C6F60" w:rsidRPr="00E05CAC">
        <w:rPr>
          <w:lang w:val="en-CA"/>
        </w:rPr>
        <w:lastRenderedPageBreak/>
        <w:t>to</w:t>
      </w:r>
      <w:proofErr w:type="gramEnd"/>
      <w:r w:rsidR="005C6F60" w:rsidRPr="00E05CAC">
        <w:rPr>
          <w:lang w:val="en-CA"/>
        </w:rPr>
        <w:t xml:space="preserve"> an Intermediate Workflow model than to an </w:t>
      </w:r>
      <w:proofErr w:type="spellStart"/>
      <w:r w:rsidR="00316393">
        <w:rPr>
          <w:lang w:val="en-CA"/>
        </w:rPr>
        <w:t>AoURN</w:t>
      </w:r>
      <w:proofErr w:type="spellEnd"/>
      <w:r w:rsidR="005C6F60" w:rsidRPr="00E05CAC">
        <w:rPr>
          <w:lang w:val="en-CA"/>
        </w:rPr>
        <w:t xml:space="preserve"> model. Thus, it makes sense to transform an </w:t>
      </w:r>
      <w:proofErr w:type="spellStart"/>
      <w:r w:rsidR="00316393">
        <w:rPr>
          <w:lang w:val="en-CA"/>
        </w:rPr>
        <w:t>AoURN</w:t>
      </w:r>
      <w:proofErr w:type="spellEnd"/>
      <w:r w:rsidR="005C6F60" w:rsidRPr="00E05CAC">
        <w:rPr>
          <w:lang w:val="en-CA"/>
        </w:rPr>
        <w:t xml:space="preserve"> model to an Intermediate Workflow model before attempting to create the "dot" representation of a Step View. </w:t>
      </w:r>
    </w:p>
    <w:p w:rsidR="00A641AB" w:rsidRPr="00E05CAC" w:rsidRDefault="00CC07C8" w:rsidP="009C38F8">
      <w:pPr>
        <w:rPr>
          <w:lang w:val="en-CA"/>
        </w:rPr>
      </w:pPr>
      <w:proofErr w:type="spellStart"/>
      <w:r w:rsidRPr="00E05CAC">
        <w:rPr>
          <w:lang w:val="en-CA"/>
        </w:rPr>
        <w:t>Kermeta</w:t>
      </w:r>
      <w:proofErr w:type="spellEnd"/>
      <w:r w:rsidRPr="00E05CAC">
        <w:rPr>
          <w:lang w:val="en-CA"/>
        </w:rPr>
        <w:t xml:space="preserve"> propose</w:t>
      </w:r>
      <w:r w:rsidR="00B9518F" w:rsidRPr="00E05CAC">
        <w:rPr>
          <w:lang w:val="en-CA"/>
        </w:rPr>
        <w:t>s</w:t>
      </w:r>
      <w:r w:rsidR="005A544C">
        <w:rPr>
          <w:lang w:val="en-CA"/>
        </w:rPr>
        <w:t xml:space="preserve"> two approaches for model-to-</w:t>
      </w:r>
      <w:r w:rsidRPr="00E05CAC">
        <w:rPr>
          <w:lang w:val="en-CA"/>
        </w:rPr>
        <w:t xml:space="preserve">text transformation: </w:t>
      </w:r>
      <w:proofErr w:type="spellStart"/>
      <w:r w:rsidRPr="00E05CAC">
        <w:rPr>
          <w:lang w:val="en-CA"/>
        </w:rPr>
        <w:t>Kermeta</w:t>
      </w:r>
      <w:proofErr w:type="spellEnd"/>
      <w:r w:rsidRPr="00E05CAC">
        <w:rPr>
          <w:lang w:val="en-CA"/>
        </w:rPr>
        <w:t xml:space="preserve"> Emitter Template (KET) and pretty printer. The former is a template-based approach </w:t>
      </w:r>
      <w:r w:rsidR="006C29D4">
        <w:rPr>
          <w:lang w:val="en-CA"/>
        </w:rPr>
        <w:t>which is very similar to other J</w:t>
      </w:r>
      <w:r w:rsidRPr="00E05CAC">
        <w:rPr>
          <w:lang w:val="en-CA"/>
        </w:rPr>
        <w:t xml:space="preserve">ava template framework such as JET, JSP and Velocity and the later is a code-based approach. </w:t>
      </w:r>
      <w:r w:rsidR="00A641AB" w:rsidRPr="00E05CAC">
        <w:rPr>
          <w:lang w:val="en-CA"/>
        </w:rPr>
        <w:t xml:space="preserve">As stated in the </w:t>
      </w:r>
      <w:hyperlink r:id="rId31" w:history="1">
        <w:r w:rsidR="00A641AB" w:rsidRPr="00E05CAC">
          <w:rPr>
            <w:rStyle w:val="Hyperlink"/>
            <w:lang w:val="en-CA"/>
          </w:rPr>
          <w:t>KET manual</w:t>
        </w:r>
      </w:hyperlink>
      <w:r w:rsidR="00A641AB" w:rsidRPr="00E05CAC">
        <w:rPr>
          <w:lang w:val="en-CA"/>
        </w:rPr>
        <w:t>, "Using KET is e</w:t>
      </w:r>
      <w:r w:rsidR="002C4EBE">
        <w:rPr>
          <w:lang w:val="en-CA"/>
        </w:rPr>
        <w:t>fficient when templates contain more text than</w:t>
      </w:r>
      <w:r w:rsidR="00A641AB" w:rsidRPr="00E05CAC">
        <w:rPr>
          <w:lang w:val="en-CA"/>
        </w:rPr>
        <w:t xml:space="preserve"> expressions (i.e.</w:t>
      </w:r>
      <w:r w:rsidR="002C4EBE">
        <w:rPr>
          <w:lang w:val="en-CA"/>
        </w:rPr>
        <w:t>,</w:t>
      </w:r>
      <w:r w:rsidR="00A641AB" w:rsidRPr="00E05CAC">
        <w:rPr>
          <w:lang w:val="en-CA"/>
        </w:rPr>
        <w:t xml:space="preserve"> a text with holes). If you need more computation than text, you should consider writing a pretty printer directly in </w:t>
      </w:r>
      <w:proofErr w:type="spellStart"/>
      <w:r w:rsidR="00A641AB" w:rsidRPr="00E05CAC">
        <w:rPr>
          <w:lang w:val="en-CA"/>
        </w:rPr>
        <w:t>Kermeta</w:t>
      </w:r>
      <w:proofErr w:type="spellEnd"/>
      <w:r w:rsidR="00A641AB" w:rsidRPr="00E05CAC">
        <w:rPr>
          <w:lang w:val="en-CA"/>
        </w:rPr>
        <w:t>".</w:t>
      </w:r>
      <w:r w:rsidR="00744EBF" w:rsidRPr="00E05CAC">
        <w:rPr>
          <w:lang w:val="en-CA"/>
        </w:rPr>
        <w:t xml:space="preserve"> </w:t>
      </w:r>
    </w:p>
    <w:p w:rsidR="007C465B" w:rsidRPr="00E05CAC" w:rsidRDefault="00744EBF">
      <w:pPr>
        <w:rPr>
          <w:lang w:val="en-CA"/>
        </w:rPr>
      </w:pPr>
      <w:r w:rsidRPr="00E05CAC">
        <w:rPr>
          <w:lang w:val="en-CA"/>
        </w:rPr>
        <w:t xml:space="preserve">All models to text transformation of </w:t>
      </w:r>
      <w:proofErr w:type="spellStart"/>
      <w:r w:rsidRPr="00E05CAC">
        <w:rPr>
          <w:lang w:val="en-CA"/>
        </w:rPr>
        <w:t>AoUrnToRam</w:t>
      </w:r>
      <w:proofErr w:type="spellEnd"/>
      <w:r w:rsidRPr="00E05CAC">
        <w:rPr>
          <w:lang w:val="en-CA"/>
        </w:rPr>
        <w:t xml:space="preserve"> (</w:t>
      </w:r>
      <w:proofErr w:type="spellStart"/>
      <w:r w:rsidRPr="00E05CAC">
        <w:rPr>
          <w:lang w:val="en-CA"/>
        </w:rPr>
        <w:t>iwToStepView</w:t>
      </w:r>
      <w:proofErr w:type="spellEnd"/>
      <w:r w:rsidRPr="00E05CAC">
        <w:rPr>
          <w:lang w:val="en-CA"/>
        </w:rPr>
        <w:t xml:space="preserve">, </w:t>
      </w:r>
      <w:proofErr w:type="spellStart"/>
      <w:r w:rsidRPr="00E05CAC">
        <w:rPr>
          <w:lang w:val="en-CA"/>
        </w:rPr>
        <w:t>iwToJavaInstantiator</w:t>
      </w:r>
      <w:proofErr w:type="spellEnd"/>
      <w:r w:rsidRPr="00E05CAC">
        <w:rPr>
          <w:lang w:val="en-CA"/>
        </w:rPr>
        <w:t xml:space="preserve"> and </w:t>
      </w:r>
      <w:proofErr w:type="spellStart"/>
      <w:r w:rsidRPr="00E05CAC">
        <w:rPr>
          <w:lang w:val="en-CA"/>
        </w:rPr>
        <w:t>iwToJavaProgram</w:t>
      </w:r>
      <w:proofErr w:type="spellEnd"/>
      <w:r w:rsidRPr="00E05CAC">
        <w:rPr>
          <w:lang w:val="en-CA"/>
        </w:rPr>
        <w:t xml:space="preserve">) use the pretty printer approach. The first reason is that they require more computation than static text and the second reason is that </w:t>
      </w:r>
      <w:r w:rsidR="008B6213">
        <w:rPr>
          <w:lang w:val="en-CA"/>
        </w:rPr>
        <w:t xml:space="preserve">the </w:t>
      </w:r>
      <w:r w:rsidRPr="00E05CAC">
        <w:rPr>
          <w:lang w:val="en-CA"/>
        </w:rPr>
        <w:t>pretty printer</w:t>
      </w:r>
      <w:r w:rsidR="008B6213">
        <w:rPr>
          <w:lang w:val="en-CA"/>
        </w:rPr>
        <w:t xml:space="preserve"> approach is</w:t>
      </w:r>
      <w:r w:rsidRPr="00E05CAC">
        <w:rPr>
          <w:lang w:val="en-CA"/>
        </w:rPr>
        <w:t xml:space="preserve"> easier to unit test than KET templates. </w:t>
      </w:r>
    </w:p>
    <w:p w:rsidR="00B9518F" w:rsidRPr="00E05CAC" w:rsidRDefault="00B9518F" w:rsidP="00B9518F">
      <w:pPr>
        <w:pStyle w:val="Heading2"/>
        <w:rPr>
          <w:lang w:val="en-CA"/>
        </w:rPr>
      </w:pPr>
      <w:bookmarkStart w:id="32" w:name="_Toc322628386"/>
      <w:r w:rsidRPr="00E05CAC">
        <w:rPr>
          <w:lang w:val="en-CA"/>
        </w:rPr>
        <w:t>Validation</w:t>
      </w:r>
      <w:bookmarkEnd w:id="32"/>
    </w:p>
    <w:p w:rsidR="00B9518F" w:rsidRPr="00E05CAC" w:rsidRDefault="00B9518F" w:rsidP="00B9518F">
      <w:pPr>
        <w:rPr>
          <w:lang w:val="en-CA"/>
        </w:rPr>
      </w:pPr>
      <w:r w:rsidRPr="00E05CAC">
        <w:rPr>
          <w:lang w:val="en-CA"/>
        </w:rPr>
        <w:t xml:space="preserve">Some </w:t>
      </w:r>
      <w:proofErr w:type="spellStart"/>
      <w:r w:rsidRPr="00E05CAC">
        <w:rPr>
          <w:lang w:val="en-CA"/>
        </w:rPr>
        <w:t>AoURN</w:t>
      </w:r>
      <w:proofErr w:type="spellEnd"/>
      <w:r w:rsidRPr="00E05CAC">
        <w:rPr>
          <w:lang w:val="en-CA"/>
        </w:rPr>
        <w:t xml:space="preserve"> models are invalid from the </w:t>
      </w:r>
      <w:proofErr w:type="spellStart"/>
      <w:r w:rsidRPr="00E05CAC">
        <w:rPr>
          <w:lang w:val="en-CA"/>
        </w:rPr>
        <w:t>AoUrnToRam</w:t>
      </w:r>
      <w:proofErr w:type="spellEnd"/>
      <w:r w:rsidRPr="00E05CAC">
        <w:rPr>
          <w:lang w:val="en-CA"/>
        </w:rPr>
        <w:t xml:space="preserve"> perspective. For example, for all stubs in an </w:t>
      </w:r>
      <w:proofErr w:type="spellStart"/>
      <w:r w:rsidRPr="00E05CAC">
        <w:rPr>
          <w:lang w:val="en-CA"/>
        </w:rPr>
        <w:t>AoURN</w:t>
      </w:r>
      <w:proofErr w:type="spellEnd"/>
      <w:r w:rsidRPr="00E05CAC">
        <w:rPr>
          <w:lang w:val="en-CA"/>
        </w:rPr>
        <w:t xml:space="preserve"> model, each in-path and ou</w:t>
      </w:r>
      <w:r w:rsidR="008B6213">
        <w:rPr>
          <w:lang w:val="en-CA"/>
        </w:rPr>
        <w:t xml:space="preserve">t-path of a stub must be </w:t>
      </w:r>
      <w:r w:rsidR="00E403CC">
        <w:rPr>
          <w:lang w:val="en-CA"/>
        </w:rPr>
        <w:t>bound;</w:t>
      </w:r>
      <w:r w:rsidRPr="00E05CAC">
        <w:rPr>
          <w:lang w:val="en-CA"/>
        </w:rPr>
        <w:t xml:space="preserve"> otherwise the </w:t>
      </w:r>
      <w:proofErr w:type="spellStart"/>
      <w:r w:rsidRPr="00E05CAC">
        <w:rPr>
          <w:lang w:val="en-CA"/>
        </w:rPr>
        <w:t>AoURN</w:t>
      </w:r>
      <w:proofErr w:type="spellEnd"/>
      <w:r w:rsidRPr="00E05CAC">
        <w:rPr>
          <w:lang w:val="en-CA"/>
        </w:rPr>
        <w:t xml:space="preserve"> model is invalid. By design, the source </w:t>
      </w:r>
      <w:proofErr w:type="spellStart"/>
      <w:r w:rsidRPr="00E05CAC">
        <w:rPr>
          <w:lang w:val="en-CA"/>
        </w:rPr>
        <w:t>AoURN</w:t>
      </w:r>
      <w:proofErr w:type="spellEnd"/>
      <w:r w:rsidRPr="00E05CAC">
        <w:rPr>
          <w:lang w:val="en-CA"/>
        </w:rPr>
        <w:t xml:space="preserve"> model must be validated before invoking the transformation. The behaviour of </w:t>
      </w:r>
      <w:proofErr w:type="spellStart"/>
      <w:r w:rsidRPr="00E05CAC">
        <w:rPr>
          <w:lang w:val="en-CA"/>
        </w:rPr>
        <w:t>AoUrnToRam</w:t>
      </w:r>
      <w:proofErr w:type="spellEnd"/>
      <w:r w:rsidRPr="00E05CAC">
        <w:rPr>
          <w:lang w:val="en-CA"/>
        </w:rPr>
        <w:t xml:space="preserve"> is unpredictable </w:t>
      </w:r>
      <w:r w:rsidR="003211A1" w:rsidRPr="00E05CAC">
        <w:rPr>
          <w:lang w:val="en-CA"/>
        </w:rPr>
        <w:t>when</w:t>
      </w:r>
      <w:r w:rsidRPr="00E05CAC">
        <w:rPr>
          <w:lang w:val="en-CA"/>
        </w:rPr>
        <w:t xml:space="preserve"> </w:t>
      </w:r>
      <w:r w:rsidR="003211A1" w:rsidRPr="00E05CAC">
        <w:rPr>
          <w:lang w:val="en-CA"/>
        </w:rPr>
        <w:t xml:space="preserve">an </w:t>
      </w:r>
      <w:r w:rsidRPr="00E05CAC">
        <w:rPr>
          <w:lang w:val="en-CA"/>
        </w:rPr>
        <w:t xml:space="preserve">invalid </w:t>
      </w:r>
      <w:proofErr w:type="spellStart"/>
      <w:r w:rsidRPr="00E05CAC">
        <w:rPr>
          <w:lang w:val="en-CA"/>
        </w:rPr>
        <w:t>AoURN</w:t>
      </w:r>
      <w:proofErr w:type="spellEnd"/>
      <w:r w:rsidRPr="00E05CAC">
        <w:rPr>
          <w:lang w:val="en-CA"/>
        </w:rPr>
        <w:t xml:space="preserve"> model</w:t>
      </w:r>
      <w:r w:rsidR="003211A1" w:rsidRPr="00E05CAC">
        <w:rPr>
          <w:lang w:val="en-CA"/>
        </w:rPr>
        <w:t xml:space="preserve"> is provided as source</w:t>
      </w:r>
      <w:r w:rsidRPr="00E05CAC">
        <w:rPr>
          <w:lang w:val="en-CA"/>
        </w:rPr>
        <w:t xml:space="preserve">. The constraints to be validated before invoking the </w:t>
      </w:r>
      <w:proofErr w:type="spellStart"/>
      <w:r w:rsidRPr="00E05CAC">
        <w:rPr>
          <w:lang w:val="en-CA"/>
        </w:rPr>
        <w:t>AoUrnToRam</w:t>
      </w:r>
      <w:proofErr w:type="spellEnd"/>
      <w:r w:rsidRPr="00E05CAC">
        <w:rPr>
          <w:lang w:val="en-CA"/>
        </w:rPr>
        <w:t xml:space="preserve"> transformation are listed in the </w:t>
      </w:r>
      <w:hyperlink r:id="rId32" w:history="1">
        <w:r w:rsidRPr="00E05CAC">
          <w:rPr>
            <w:rStyle w:val="Hyperlink"/>
            <w:lang w:val="en-CA"/>
          </w:rPr>
          <w:t>feature list</w:t>
        </w:r>
      </w:hyperlink>
      <w:r w:rsidRPr="00E05CAC">
        <w:rPr>
          <w:lang w:val="en-CA"/>
        </w:rPr>
        <w:t>. Each validation feature is prefixed with "</w:t>
      </w:r>
      <w:proofErr w:type="spellStart"/>
      <w:r w:rsidRPr="00E05CAC">
        <w:rPr>
          <w:lang w:val="en-CA"/>
        </w:rPr>
        <w:t>FeaValidate</w:t>
      </w:r>
      <w:proofErr w:type="spellEnd"/>
      <w:r w:rsidRPr="00E05CAC">
        <w:rPr>
          <w:lang w:val="en-CA"/>
        </w:rPr>
        <w:t xml:space="preserve">". </w:t>
      </w:r>
    </w:p>
    <w:p w:rsidR="00B9518F" w:rsidRPr="00E05CAC" w:rsidRDefault="00B9518F" w:rsidP="00B9518F">
      <w:pPr>
        <w:rPr>
          <w:rFonts w:asciiTheme="majorHAnsi" w:eastAsiaTheme="majorEastAsia" w:hAnsiTheme="majorHAnsi" w:cstheme="majorBidi"/>
          <w:b/>
          <w:bCs/>
          <w:color w:val="4F81BD" w:themeColor="accent1"/>
          <w:sz w:val="32"/>
          <w:szCs w:val="32"/>
          <w:lang w:val="en-CA"/>
        </w:rPr>
      </w:pPr>
      <w:r w:rsidRPr="00E05CAC">
        <w:rPr>
          <w:lang w:val="en-CA"/>
        </w:rPr>
        <w:t xml:space="preserve">At this point, none of these constraints are implemented. Thus, it is impossible for the users to know for sure if their </w:t>
      </w:r>
      <w:proofErr w:type="spellStart"/>
      <w:r w:rsidRPr="00E05CAC">
        <w:rPr>
          <w:lang w:val="en-CA"/>
        </w:rPr>
        <w:t>AoURN</w:t>
      </w:r>
      <w:proofErr w:type="spellEnd"/>
      <w:r w:rsidRPr="00E05CAC">
        <w:rPr>
          <w:lang w:val="en-CA"/>
        </w:rPr>
        <w:t xml:space="preserve"> models are invalid (yielding unpredictable results) or valid.</w:t>
      </w:r>
    </w:p>
    <w:p w:rsidR="003A1E7A" w:rsidRPr="00E05CAC" w:rsidRDefault="00131865" w:rsidP="00131865">
      <w:pPr>
        <w:pStyle w:val="Heading1"/>
        <w:rPr>
          <w:lang w:val="en-CA"/>
        </w:rPr>
      </w:pPr>
      <w:bookmarkStart w:id="33" w:name="_Toc322628387"/>
      <w:r w:rsidRPr="00E05CAC">
        <w:rPr>
          <w:lang w:val="en-CA"/>
        </w:rPr>
        <w:t>Linking Steps</w:t>
      </w:r>
      <w:bookmarkEnd w:id="33"/>
    </w:p>
    <w:p w:rsidR="00A7044F" w:rsidRDefault="004D2F4B" w:rsidP="00A7044F">
      <w:pPr>
        <w:tabs>
          <w:tab w:val="left" w:pos="2203"/>
        </w:tabs>
        <w:rPr>
          <w:lang w:val="en-CA"/>
        </w:rPr>
      </w:pPr>
      <w:r w:rsidRPr="00E05CAC">
        <w:rPr>
          <w:lang w:val="en-CA"/>
        </w:rPr>
        <w:t xml:space="preserve">The transformation </w:t>
      </w:r>
      <w:proofErr w:type="spellStart"/>
      <w:r w:rsidRPr="00E05CAC">
        <w:rPr>
          <w:lang w:val="en-CA"/>
        </w:rPr>
        <w:t>iwToIwLinkSteps</w:t>
      </w:r>
      <w:proofErr w:type="spellEnd"/>
      <w:r w:rsidRPr="00E05CAC">
        <w:rPr>
          <w:lang w:val="en-CA"/>
        </w:rPr>
        <w:t xml:space="preserve"> is responsible for linking each </w:t>
      </w:r>
      <w:r w:rsidR="000B078B" w:rsidRPr="00E05CAC">
        <w:rPr>
          <w:lang w:val="en-CA"/>
        </w:rPr>
        <w:t>node</w:t>
      </w:r>
      <w:r w:rsidRPr="00E05CAC">
        <w:rPr>
          <w:lang w:val="en-CA"/>
        </w:rPr>
        <w:t xml:space="preserve"> with </w:t>
      </w:r>
      <w:r w:rsidR="00162830">
        <w:rPr>
          <w:lang w:val="en-CA"/>
        </w:rPr>
        <w:t>a</w:t>
      </w:r>
      <w:r w:rsidR="00C16344">
        <w:rPr>
          <w:lang w:val="en-CA"/>
        </w:rPr>
        <w:t xml:space="preserve"> </w:t>
      </w:r>
      <w:r w:rsidR="000B078B" w:rsidRPr="00E05CAC">
        <w:rPr>
          <w:lang w:val="en-CA"/>
        </w:rPr>
        <w:t>step</w:t>
      </w:r>
      <w:r w:rsidRPr="00E05CAC">
        <w:rPr>
          <w:lang w:val="en-CA"/>
        </w:rPr>
        <w:t>.</w:t>
      </w:r>
      <w:r w:rsidR="008F4311" w:rsidRPr="00E05CAC">
        <w:rPr>
          <w:lang w:val="en-CA"/>
        </w:rPr>
        <w:t xml:space="preserve"> The algorithm used for this transformation is an adaptation of the depth-first search algorithm. Three examples are provided in order to demonstrate how the algorithm differ</w:t>
      </w:r>
      <w:r w:rsidR="00162830">
        <w:rPr>
          <w:lang w:val="en-CA"/>
        </w:rPr>
        <w:t>s</w:t>
      </w:r>
      <w:r w:rsidR="008F4311" w:rsidRPr="00E05CAC">
        <w:rPr>
          <w:lang w:val="en-CA"/>
        </w:rPr>
        <w:t xml:space="preserve"> from a class</w:t>
      </w:r>
      <w:r w:rsidR="006616A3" w:rsidRPr="00E05CAC">
        <w:rPr>
          <w:lang w:val="en-CA"/>
        </w:rPr>
        <w:t>ic</w:t>
      </w:r>
      <w:r w:rsidR="008F4311" w:rsidRPr="00E05CAC">
        <w:rPr>
          <w:lang w:val="en-CA"/>
        </w:rPr>
        <w:t xml:space="preserve"> depth-first search.</w:t>
      </w:r>
      <w:r w:rsidR="0093076D" w:rsidRPr="00E05CAC">
        <w:rPr>
          <w:lang w:val="en-CA"/>
        </w:rPr>
        <w:t xml:space="preserve"> In the tables presented below, each column represents a </w:t>
      </w:r>
      <w:r w:rsidR="000B078B" w:rsidRPr="00E05CAC">
        <w:rPr>
          <w:lang w:val="en-CA"/>
        </w:rPr>
        <w:t>n</w:t>
      </w:r>
      <w:r w:rsidR="0093076D" w:rsidRPr="00E05CAC">
        <w:rPr>
          <w:lang w:val="en-CA"/>
        </w:rPr>
        <w:t xml:space="preserve">ode and each row shows which </w:t>
      </w:r>
      <w:r w:rsidR="000B078B" w:rsidRPr="00E05CAC">
        <w:rPr>
          <w:lang w:val="en-CA"/>
        </w:rPr>
        <w:t>n</w:t>
      </w:r>
      <w:r w:rsidR="0093076D" w:rsidRPr="00E05CAC">
        <w:rPr>
          <w:lang w:val="en-CA"/>
        </w:rPr>
        <w:t xml:space="preserve">ode is linked to which </w:t>
      </w:r>
      <w:r w:rsidR="000B078B" w:rsidRPr="00E05CAC">
        <w:rPr>
          <w:lang w:val="en-CA"/>
        </w:rPr>
        <w:t>s</w:t>
      </w:r>
      <w:r w:rsidR="0093076D" w:rsidRPr="00E05CAC">
        <w:rPr>
          <w:lang w:val="en-CA"/>
        </w:rPr>
        <w:t>tep at a specific point in time. When a link is added or updated, it is shown in bold face.</w:t>
      </w:r>
      <w:r w:rsidR="007F1AC3" w:rsidRPr="00E05CAC">
        <w:rPr>
          <w:lang w:val="en-CA"/>
        </w:rPr>
        <w:t xml:space="preserve"> Also, </w:t>
      </w:r>
      <w:r w:rsidR="007E7F19" w:rsidRPr="00E05CAC">
        <w:rPr>
          <w:lang w:val="en-CA"/>
        </w:rPr>
        <w:t xml:space="preserve">the graphs </w:t>
      </w:r>
      <w:r w:rsidR="007621A0">
        <w:rPr>
          <w:lang w:val="en-CA"/>
        </w:rPr>
        <w:t xml:space="preserve">presented in this section </w:t>
      </w:r>
      <w:r w:rsidR="00056328">
        <w:rPr>
          <w:lang w:val="en-CA"/>
        </w:rPr>
        <w:t>were</w:t>
      </w:r>
      <w:r w:rsidR="007E7F19" w:rsidRPr="00E05CAC">
        <w:rPr>
          <w:lang w:val="en-CA"/>
        </w:rPr>
        <w:t xml:space="preserve"> manually created to provide a visual representation of a complete workflow system. Th</w:t>
      </w:r>
      <w:r w:rsidR="00130B77" w:rsidRPr="00E05CAC">
        <w:rPr>
          <w:lang w:val="en-CA"/>
        </w:rPr>
        <w:t>ese graphs</w:t>
      </w:r>
      <w:r w:rsidR="007E7F19" w:rsidRPr="00E05CAC">
        <w:rPr>
          <w:lang w:val="en-CA"/>
        </w:rPr>
        <w:t xml:space="preserve"> are not step views.</w:t>
      </w:r>
      <w:r w:rsidR="007F1AC3" w:rsidRPr="00E05CAC">
        <w:rPr>
          <w:lang w:val="en-CA"/>
        </w:rPr>
        <w:t xml:space="preserve"> </w:t>
      </w:r>
    </w:p>
    <w:p w:rsidR="00A7044F" w:rsidRDefault="00A7044F">
      <w:pPr>
        <w:rPr>
          <w:lang w:val="en-CA"/>
        </w:rPr>
      </w:pPr>
      <w:r>
        <w:rPr>
          <w:lang w:val="en-CA"/>
        </w:rPr>
        <w:br w:type="page"/>
      </w:r>
    </w:p>
    <w:p w:rsidR="00B26BFD" w:rsidRDefault="00A7044F" w:rsidP="001D5083">
      <w:pPr>
        <w:pStyle w:val="Heading3"/>
        <w:rPr>
          <w:lang w:val="en-CA"/>
        </w:rPr>
      </w:pPr>
      <w:r>
        <w:rPr>
          <w:noProof/>
        </w:rPr>
        <w:lastRenderedPageBreak/>
        <w:drawing>
          <wp:anchor distT="0" distB="0" distL="114300" distR="114300" simplePos="0" relativeHeight="251658240" behindDoc="0" locked="0" layoutInCell="1" allowOverlap="1">
            <wp:simplePos x="0" y="0"/>
            <wp:positionH relativeFrom="column">
              <wp:posOffset>5307047</wp:posOffset>
            </wp:positionH>
            <wp:positionV relativeFrom="paragraph">
              <wp:posOffset>81220</wp:posOffset>
            </wp:positionV>
            <wp:extent cx="1266286" cy="4796287"/>
            <wp:effectExtent l="19050" t="0" r="0" b="0"/>
            <wp:wrapNone/>
            <wp:docPr id="35" name="Picture 4" descr="C:\Users\S\Files\H2012\Project\DevGuide\LinkStep_Merg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Files\H2012\Project\DevGuide\LinkStep_Merging.bmp"/>
                    <pic:cNvPicPr>
                      <a:picLocks noChangeAspect="1" noChangeArrowheads="1"/>
                    </pic:cNvPicPr>
                  </pic:nvPicPr>
                  <pic:blipFill>
                    <a:blip r:embed="rId33" cstate="print"/>
                    <a:srcRect/>
                    <a:stretch>
                      <a:fillRect/>
                    </a:stretch>
                  </pic:blipFill>
                  <pic:spPr bwMode="auto">
                    <a:xfrm>
                      <a:off x="0" y="0"/>
                      <a:ext cx="1266286" cy="4796287"/>
                    </a:xfrm>
                    <a:prstGeom prst="rect">
                      <a:avLst/>
                    </a:prstGeom>
                    <a:noFill/>
                    <a:ln w="9525">
                      <a:noFill/>
                      <a:miter lim="800000"/>
                      <a:headEnd/>
                      <a:tailEnd/>
                    </a:ln>
                  </pic:spPr>
                </pic:pic>
              </a:graphicData>
            </a:graphic>
          </wp:anchor>
        </w:drawing>
      </w:r>
      <w:bookmarkStart w:id="34" w:name="_Toc322628388"/>
      <w:r w:rsidR="00E773FA" w:rsidRPr="00E05CAC">
        <w:rPr>
          <w:lang w:val="en-CA"/>
        </w:rPr>
        <w:t>Merging Steps</w:t>
      </w:r>
      <w:bookmarkEnd w:id="34"/>
    </w:p>
    <w:tbl>
      <w:tblPr>
        <w:tblStyle w:val="LightShading-Accent11"/>
        <w:tblW w:w="7837" w:type="dxa"/>
        <w:tblLook w:val="04A0"/>
      </w:tblPr>
      <w:tblGrid>
        <w:gridCol w:w="669"/>
        <w:gridCol w:w="657"/>
        <w:gridCol w:w="657"/>
        <w:gridCol w:w="657"/>
        <w:gridCol w:w="657"/>
        <w:gridCol w:w="949"/>
        <w:gridCol w:w="540"/>
        <w:gridCol w:w="540"/>
        <w:gridCol w:w="540"/>
        <w:gridCol w:w="657"/>
        <w:gridCol w:w="657"/>
        <w:gridCol w:w="657"/>
      </w:tblGrid>
      <w:tr w:rsidR="00A7044F" w:rsidRPr="00E05CAC" w:rsidTr="00FE78CA">
        <w:trPr>
          <w:cnfStyle w:val="100000000000"/>
          <w:trHeight w:val="300"/>
        </w:trPr>
        <w:tc>
          <w:tcPr>
            <w:cnfStyle w:val="001000000000"/>
            <w:tcW w:w="669" w:type="dxa"/>
            <w:tcBorders>
              <w:right w:val="single" w:sz="8" w:space="0" w:color="4F81BD" w:themeColor="accent1"/>
            </w:tcBorders>
            <w:noWrap/>
            <w:hideMark/>
          </w:tcPr>
          <w:p w:rsidR="00A7044F" w:rsidRPr="00E05CAC" w:rsidRDefault="00A7044F" w:rsidP="00FE78CA">
            <w:pPr>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Time</w:t>
            </w:r>
          </w:p>
        </w:tc>
        <w:tc>
          <w:tcPr>
            <w:tcW w:w="657" w:type="dxa"/>
            <w:tcBorders>
              <w:left w:val="single" w:sz="8" w:space="0" w:color="4F81BD" w:themeColor="accent1"/>
            </w:tcBorders>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w:t>
            </w:r>
          </w:p>
        </w:tc>
        <w:tc>
          <w:tcPr>
            <w:tcW w:w="657"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r1</w:t>
            </w:r>
          </w:p>
        </w:tc>
        <w:tc>
          <w:tcPr>
            <w:tcW w:w="657"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r2</w:t>
            </w:r>
          </w:p>
        </w:tc>
        <w:tc>
          <w:tcPr>
            <w:tcW w:w="949" w:type="dxa"/>
            <w:noWrap/>
            <w:hideMark/>
          </w:tcPr>
          <w:p w:rsidR="00A7044F" w:rsidRPr="00E05CAC" w:rsidRDefault="00A7044F" w:rsidP="00FE78CA">
            <w:pPr>
              <w:cnfStyle w:val="100000000000"/>
              <w:rPr>
                <w:rFonts w:ascii="Calibri" w:eastAsia="Times New Roman" w:hAnsi="Calibri" w:cs="Calibri"/>
                <w:color w:val="000000"/>
                <w:lang w:val="en-CA" w:eastAsia="en-CA"/>
              </w:rPr>
            </w:pPr>
            <w:proofErr w:type="spellStart"/>
            <w:r w:rsidRPr="00E05CAC">
              <w:rPr>
                <w:rFonts w:ascii="Calibri" w:eastAsia="Times New Roman" w:hAnsi="Calibri" w:cs="Calibri"/>
                <w:color w:val="000000"/>
                <w:lang w:val="en-CA" w:eastAsia="en-CA"/>
              </w:rPr>
              <w:t>AndJoin</w:t>
            </w:r>
            <w:proofErr w:type="spellEnd"/>
          </w:p>
        </w:tc>
        <w:tc>
          <w:tcPr>
            <w:tcW w:w="540"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r3</w:t>
            </w:r>
          </w:p>
        </w:tc>
        <w:tc>
          <w:tcPr>
            <w:tcW w:w="540"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w:t>
            </w:r>
          </w:p>
        </w:tc>
        <w:tc>
          <w:tcPr>
            <w:tcW w:w="657"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s4</w:t>
            </w:r>
          </w:p>
        </w:tc>
        <w:tc>
          <w:tcPr>
            <w:tcW w:w="657"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i4</w:t>
            </w:r>
          </w:p>
        </w:tc>
        <w:tc>
          <w:tcPr>
            <w:tcW w:w="657" w:type="dxa"/>
            <w:noWrap/>
            <w:hideMark/>
          </w:tcPr>
          <w:p w:rsidR="00A7044F" w:rsidRPr="00E05CAC" w:rsidRDefault="00A7044F" w:rsidP="00FE78CA">
            <w:pP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r4</w:t>
            </w:r>
          </w:p>
        </w:tc>
      </w:tr>
      <w:tr w:rsidR="00A7044F" w:rsidRPr="00E05CAC" w:rsidTr="00FE78CA">
        <w:trPr>
          <w:cnfStyle w:val="000000100000"/>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w:t>
            </w:r>
          </w:p>
        </w:tc>
        <w:tc>
          <w:tcPr>
            <w:tcW w:w="657" w:type="dxa"/>
            <w:tcBorders>
              <w:left w:val="single" w:sz="8" w:space="0" w:color="4F81BD" w:themeColor="accent1"/>
            </w:tcBorders>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s1</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2</w:t>
            </w:r>
          </w:p>
        </w:tc>
        <w:tc>
          <w:tcPr>
            <w:tcW w:w="657" w:type="dxa"/>
            <w:tcBorders>
              <w:left w:val="single" w:sz="8" w:space="0" w:color="4F81BD" w:themeColor="accent1"/>
            </w:tcBorders>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s1</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3</w:t>
            </w:r>
          </w:p>
        </w:tc>
        <w:tc>
          <w:tcPr>
            <w:tcW w:w="657" w:type="dxa"/>
            <w:tcBorders>
              <w:left w:val="single" w:sz="8" w:space="0" w:color="4F81BD" w:themeColor="accent1"/>
            </w:tcBorders>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4</w:t>
            </w:r>
          </w:p>
        </w:tc>
        <w:tc>
          <w:tcPr>
            <w:tcW w:w="657" w:type="dxa"/>
            <w:tcBorders>
              <w:left w:val="single" w:sz="8" w:space="0" w:color="4F81BD" w:themeColor="accent1"/>
            </w:tcBorders>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5</w:t>
            </w:r>
          </w:p>
        </w:tc>
        <w:tc>
          <w:tcPr>
            <w:tcW w:w="657" w:type="dxa"/>
            <w:tcBorders>
              <w:left w:val="single" w:sz="8" w:space="0" w:color="4F81BD" w:themeColor="accent1"/>
            </w:tcBorders>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6</w:t>
            </w:r>
          </w:p>
        </w:tc>
        <w:tc>
          <w:tcPr>
            <w:tcW w:w="657" w:type="dxa"/>
            <w:tcBorders>
              <w:left w:val="single" w:sz="8" w:space="0" w:color="4F81BD" w:themeColor="accent1"/>
            </w:tcBorders>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540"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7</w:t>
            </w:r>
          </w:p>
        </w:tc>
        <w:tc>
          <w:tcPr>
            <w:tcW w:w="657" w:type="dxa"/>
            <w:tcBorders>
              <w:left w:val="single" w:sz="8" w:space="0" w:color="4F81BD" w:themeColor="accent1"/>
            </w:tcBorders>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i3</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8</w:t>
            </w:r>
          </w:p>
        </w:tc>
        <w:tc>
          <w:tcPr>
            <w:tcW w:w="657" w:type="dxa"/>
            <w:tcBorders>
              <w:left w:val="single" w:sz="8" w:space="0" w:color="4F81BD" w:themeColor="accent1"/>
            </w:tcBorders>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i3</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9</w:t>
            </w:r>
          </w:p>
        </w:tc>
        <w:tc>
          <w:tcPr>
            <w:tcW w:w="657" w:type="dxa"/>
            <w:tcBorders>
              <w:left w:val="single" w:sz="8" w:space="0" w:color="4F81BD" w:themeColor="accent1"/>
            </w:tcBorders>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657"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s4</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10</w:t>
            </w:r>
          </w:p>
        </w:tc>
        <w:tc>
          <w:tcPr>
            <w:tcW w:w="657" w:type="dxa"/>
            <w:tcBorders>
              <w:left w:val="single" w:sz="8" w:space="0" w:color="4F81BD" w:themeColor="accent1"/>
            </w:tcBorders>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657" w:type="dxa"/>
            <w:noWrap/>
            <w:hideMark/>
          </w:tcPr>
          <w:p w:rsidR="00A7044F" w:rsidRPr="00E05CAC" w:rsidRDefault="00A7044F" w:rsidP="00FE78CA">
            <w:pPr>
              <w:cnfStyle w:val="000000000000"/>
              <w:rPr>
                <w:rFonts w:ascii="Calibri" w:eastAsia="Times New Roman" w:hAnsi="Calibri" w:cs="Calibri"/>
                <w:b/>
                <w:color w:val="000000"/>
                <w:lang w:val="en-CA" w:eastAsia="en-CA"/>
              </w:rPr>
            </w:pPr>
            <w:r w:rsidRPr="00E05CAC">
              <w:rPr>
                <w:rFonts w:ascii="Calibri" w:eastAsia="Times New Roman" w:hAnsi="Calibri" w:cs="Calibri"/>
                <w:b/>
                <w:color w:val="000000"/>
                <w:lang w:val="en-CA" w:eastAsia="en-CA"/>
              </w:rPr>
              <w:t>i4</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i4</w:t>
            </w:r>
          </w:p>
        </w:tc>
        <w:tc>
          <w:tcPr>
            <w:tcW w:w="65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11</w:t>
            </w:r>
          </w:p>
        </w:tc>
        <w:tc>
          <w:tcPr>
            <w:tcW w:w="657" w:type="dxa"/>
            <w:tcBorders>
              <w:left w:val="single" w:sz="8" w:space="0" w:color="4F81BD" w:themeColor="accent1"/>
            </w:tcBorders>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i2</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i4</w:t>
            </w:r>
          </w:p>
        </w:tc>
        <w:tc>
          <w:tcPr>
            <w:tcW w:w="65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i4</w:t>
            </w:r>
          </w:p>
        </w:tc>
        <w:tc>
          <w:tcPr>
            <w:tcW w:w="657"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i4</w:t>
            </w:r>
          </w:p>
        </w:tc>
      </w:tr>
      <w:tr w:rsidR="00A7044F" w:rsidRPr="00E05CAC" w:rsidTr="00FE78CA">
        <w:trPr>
          <w:trHeight w:val="300"/>
        </w:trPr>
        <w:tc>
          <w:tcPr>
            <w:cnfStyle w:val="001000000000"/>
            <w:tcW w:w="669" w:type="dxa"/>
            <w:tcBorders>
              <w:right w:val="single" w:sz="8" w:space="0" w:color="4F81BD" w:themeColor="accent1"/>
            </w:tcBorders>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12</w:t>
            </w:r>
          </w:p>
        </w:tc>
        <w:tc>
          <w:tcPr>
            <w:tcW w:w="657" w:type="dxa"/>
            <w:tcBorders>
              <w:left w:val="single" w:sz="8" w:space="0" w:color="4F81BD" w:themeColor="accent1"/>
              <w:bottom w:val="single" w:sz="8" w:space="0" w:color="4F81BD" w:themeColor="accent1"/>
            </w:tcBorders>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949"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54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i3</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c>
          <w:tcPr>
            <w:tcW w:w="65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i2_i4</w:t>
            </w:r>
          </w:p>
        </w:tc>
      </w:tr>
    </w:tbl>
    <w:p w:rsidR="00A7044F" w:rsidRDefault="00A7044F" w:rsidP="00A7044F">
      <w:pPr>
        <w:pStyle w:val="ListBullet"/>
        <w:numPr>
          <w:ilvl w:val="0"/>
          <w:numId w:val="0"/>
        </w:numPr>
        <w:ind w:left="360" w:right="3003"/>
        <w:rPr>
          <w:lang w:val="en-CA"/>
        </w:rPr>
      </w:pPr>
    </w:p>
    <w:p w:rsidR="00A7044F" w:rsidRDefault="00A7044F" w:rsidP="00A7044F">
      <w:pPr>
        <w:pStyle w:val="ListBullet"/>
        <w:ind w:right="3003"/>
        <w:rPr>
          <w:lang w:val="en-CA"/>
        </w:rPr>
      </w:pPr>
      <w:r w:rsidRPr="00E05CAC">
        <w:rPr>
          <w:lang w:val="en-CA"/>
        </w:rPr>
        <w:t>The nodes (s1, r1) precede the first input (i2) received by the system. At time 3, the current step is renamed with the name of the first input. Also, the same case occurs at time 10.</w:t>
      </w:r>
    </w:p>
    <w:p w:rsidR="00A7044F" w:rsidRDefault="00A7044F" w:rsidP="00A7044F">
      <w:pPr>
        <w:pStyle w:val="ListBullet"/>
        <w:ind w:right="3003"/>
        <w:rPr>
          <w:lang w:val="en-CA"/>
        </w:rPr>
      </w:pPr>
      <w:r w:rsidRPr="00A7044F">
        <w:rPr>
          <w:lang w:val="en-CA"/>
        </w:rPr>
        <w:t>When the second input is reached at time 6, a new step (i3) is created instead of renaming the current step.</w:t>
      </w:r>
    </w:p>
    <w:p w:rsidR="00A7044F" w:rsidRDefault="00A7044F" w:rsidP="00A7044F">
      <w:pPr>
        <w:pStyle w:val="ListBullet"/>
        <w:ind w:right="3003"/>
        <w:rPr>
          <w:lang w:val="en-CA"/>
        </w:rPr>
      </w:pPr>
      <w:r w:rsidRPr="00A7044F">
        <w:rPr>
          <w:lang w:val="en-CA"/>
        </w:rPr>
        <w:t>Also, at time 8 the exploration has explored all nodes starting from s1. In this case, the algorithm continues with the next start point (s4) that is not bound by a stub from the same concern.</w:t>
      </w:r>
    </w:p>
    <w:p w:rsidR="00A7044F" w:rsidRDefault="00A7044F" w:rsidP="00A7044F">
      <w:pPr>
        <w:pStyle w:val="ListBullet"/>
        <w:numPr>
          <w:ilvl w:val="0"/>
          <w:numId w:val="0"/>
        </w:numPr>
        <w:ind w:left="360" w:right="3003"/>
        <w:rPr>
          <w:lang w:val="en-CA"/>
        </w:rPr>
      </w:pPr>
      <w:r w:rsidRPr="00A7044F">
        <w:rPr>
          <w:lang w:val="en-CA"/>
        </w:rPr>
        <w:t xml:space="preserve">Finally, at time 12 the exploration hits </w:t>
      </w:r>
      <w:proofErr w:type="gramStart"/>
      <w:r w:rsidRPr="00A7044F">
        <w:rPr>
          <w:lang w:val="en-CA"/>
        </w:rPr>
        <w:t>an</w:t>
      </w:r>
      <w:proofErr w:type="gramEnd"/>
      <w:r w:rsidRPr="00A7044F">
        <w:rPr>
          <w:lang w:val="en-CA"/>
        </w:rPr>
        <w:t xml:space="preserve"> node that belong</w:t>
      </w:r>
      <w:r w:rsidR="00162830">
        <w:rPr>
          <w:lang w:val="en-CA"/>
        </w:rPr>
        <w:t>s</w:t>
      </w:r>
      <w:r w:rsidRPr="00A7044F">
        <w:rPr>
          <w:lang w:val="en-CA"/>
        </w:rPr>
        <w:t xml:space="preserve"> to another step. In that case, the two steps are merged yielding a step named i2_14.</w:t>
      </w:r>
    </w:p>
    <w:p w:rsidR="00BE3B1B" w:rsidRDefault="00A7044F" w:rsidP="00A7044F">
      <w:pPr>
        <w:pStyle w:val="Heading3"/>
        <w:rPr>
          <w:lang w:val="en-CA"/>
        </w:rPr>
      </w:pPr>
      <w:r>
        <w:rPr>
          <w:noProof/>
        </w:rPr>
        <w:drawing>
          <wp:anchor distT="0" distB="0" distL="114300" distR="114300" simplePos="0" relativeHeight="251659264" behindDoc="0" locked="0" layoutInCell="1" allowOverlap="1">
            <wp:simplePos x="0" y="0"/>
            <wp:positionH relativeFrom="column">
              <wp:posOffset>4763578</wp:posOffset>
            </wp:positionH>
            <wp:positionV relativeFrom="paragraph">
              <wp:posOffset>161290</wp:posOffset>
            </wp:positionV>
            <wp:extent cx="2200862" cy="3197001"/>
            <wp:effectExtent l="19050" t="0" r="8938" b="0"/>
            <wp:wrapNone/>
            <wp:docPr id="4" name="Picture 3" descr="C:\Users\S\Files\H2012\Project\DevGuide\LinkStep_Stu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iles\H2012\Project\DevGuide\LinkStep_Stub.bmp"/>
                    <pic:cNvPicPr>
                      <a:picLocks noChangeAspect="1" noChangeArrowheads="1"/>
                    </pic:cNvPicPr>
                  </pic:nvPicPr>
                  <pic:blipFill>
                    <a:blip r:embed="rId34" cstate="print"/>
                    <a:srcRect l="3808" t="2685" r="3808" b="2685"/>
                    <a:stretch>
                      <a:fillRect/>
                    </a:stretch>
                  </pic:blipFill>
                  <pic:spPr bwMode="auto">
                    <a:xfrm>
                      <a:off x="0" y="0"/>
                      <a:ext cx="2200862" cy="3197001"/>
                    </a:xfrm>
                    <a:prstGeom prst="rect">
                      <a:avLst/>
                    </a:prstGeom>
                    <a:noFill/>
                    <a:ln w="9525">
                      <a:noFill/>
                      <a:miter lim="800000"/>
                      <a:headEnd/>
                      <a:tailEnd/>
                    </a:ln>
                  </pic:spPr>
                </pic:pic>
              </a:graphicData>
            </a:graphic>
          </wp:anchor>
        </w:drawing>
      </w:r>
      <w:r w:rsidRPr="00E05CAC">
        <w:rPr>
          <w:lang w:val="en-CA"/>
        </w:rPr>
        <w:t xml:space="preserve"> </w:t>
      </w:r>
      <w:bookmarkStart w:id="35" w:name="_Toc322628389"/>
      <w:r w:rsidR="00B26468" w:rsidRPr="00E05CAC">
        <w:rPr>
          <w:lang w:val="en-CA"/>
        </w:rPr>
        <w:t>Plug-in</w:t>
      </w:r>
      <w:r w:rsidR="00BE3B1B" w:rsidRPr="00E05CAC">
        <w:rPr>
          <w:lang w:val="en-CA"/>
        </w:rPr>
        <w:t xml:space="preserve"> from the </w:t>
      </w:r>
      <w:r w:rsidR="00B26468" w:rsidRPr="00E05CAC">
        <w:rPr>
          <w:lang w:val="en-CA"/>
        </w:rPr>
        <w:t>S</w:t>
      </w:r>
      <w:r w:rsidR="00BE3B1B" w:rsidRPr="00E05CAC">
        <w:rPr>
          <w:lang w:val="en-CA"/>
        </w:rPr>
        <w:t xml:space="preserve">ame </w:t>
      </w:r>
      <w:r w:rsidR="00B26468" w:rsidRPr="00E05CAC">
        <w:rPr>
          <w:lang w:val="en-CA"/>
        </w:rPr>
        <w:t>C</w:t>
      </w:r>
      <w:r w:rsidR="00BE3B1B" w:rsidRPr="00E05CAC">
        <w:rPr>
          <w:lang w:val="en-CA"/>
        </w:rPr>
        <w:t>oncern</w:t>
      </w:r>
      <w:bookmarkEnd w:id="35"/>
    </w:p>
    <w:tbl>
      <w:tblPr>
        <w:tblStyle w:val="LightShading-Accent11"/>
        <w:tblW w:w="7492" w:type="dxa"/>
        <w:tblLook w:val="04A0"/>
      </w:tblPr>
      <w:tblGrid>
        <w:gridCol w:w="669"/>
        <w:gridCol w:w="456"/>
        <w:gridCol w:w="386"/>
        <w:gridCol w:w="434"/>
        <w:gridCol w:w="849"/>
        <w:gridCol w:w="616"/>
        <w:gridCol w:w="499"/>
        <w:gridCol w:w="526"/>
        <w:gridCol w:w="949"/>
        <w:gridCol w:w="494"/>
        <w:gridCol w:w="516"/>
        <w:gridCol w:w="549"/>
        <w:gridCol w:w="549"/>
      </w:tblGrid>
      <w:tr w:rsidR="00A7044F" w:rsidRPr="00E05CAC" w:rsidTr="00FE78CA">
        <w:trPr>
          <w:cnfStyle w:val="100000000000"/>
          <w:trHeight w:val="300"/>
        </w:trPr>
        <w:tc>
          <w:tcPr>
            <w:cnfStyle w:val="001000000000"/>
            <w:tcW w:w="669" w:type="dxa"/>
            <w:noWrap/>
            <w:hideMark/>
          </w:tcPr>
          <w:p w:rsidR="00A7044F" w:rsidRPr="00E05CAC" w:rsidRDefault="00A7044F" w:rsidP="00FE78CA">
            <w:pPr>
              <w:rPr>
                <w:rFonts w:ascii="Calibri" w:eastAsia="Times New Roman" w:hAnsi="Calibri" w:cs="Calibri"/>
                <w:color w:val="000000"/>
                <w:lang w:val="en-CA" w:eastAsia="en-CA"/>
              </w:rPr>
            </w:pPr>
          </w:p>
        </w:tc>
        <w:tc>
          <w:tcPr>
            <w:tcW w:w="3240" w:type="dxa"/>
            <w:gridSpan w:val="6"/>
            <w:noWrap/>
            <w:hideMark/>
          </w:tcPr>
          <w:p w:rsidR="00A7044F" w:rsidRPr="00E05CAC" w:rsidRDefault="00A7044F" w:rsidP="00FE78CA">
            <w:pPr>
              <w:jc w:val="cente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Base</w:t>
            </w:r>
          </w:p>
        </w:tc>
        <w:tc>
          <w:tcPr>
            <w:tcW w:w="3583" w:type="dxa"/>
            <w:gridSpan w:val="6"/>
            <w:noWrap/>
            <w:hideMark/>
          </w:tcPr>
          <w:p w:rsidR="00A7044F" w:rsidRPr="00E05CAC" w:rsidRDefault="00A7044F" w:rsidP="00FE78CA">
            <w:pPr>
              <w:jc w:val="center"/>
              <w:cnfStyle w:val="100000000000"/>
              <w:rPr>
                <w:rFonts w:ascii="Calibri" w:eastAsia="Times New Roman" w:hAnsi="Calibri" w:cs="Calibri"/>
                <w:color w:val="000000"/>
                <w:lang w:val="en-CA" w:eastAsia="en-CA"/>
              </w:rPr>
            </w:pPr>
            <w:proofErr w:type="spellStart"/>
            <w:r w:rsidRPr="00E05CAC">
              <w:rPr>
                <w:rFonts w:ascii="Calibri" w:eastAsia="Times New Roman" w:hAnsi="Calibri" w:cs="Calibri"/>
                <w:color w:val="000000"/>
                <w:lang w:val="en-CA" w:eastAsia="en-CA"/>
              </w:rPr>
              <w:t>Plugin</w:t>
            </w:r>
            <w:proofErr w:type="spellEnd"/>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Time</w:t>
            </w:r>
          </w:p>
        </w:tc>
        <w:tc>
          <w:tcPr>
            <w:tcW w:w="45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w:t>
            </w:r>
          </w:p>
        </w:tc>
        <w:tc>
          <w:tcPr>
            <w:tcW w:w="38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r1</w:t>
            </w:r>
          </w:p>
        </w:tc>
        <w:tc>
          <w:tcPr>
            <w:tcW w:w="8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stub</w:t>
            </w:r>
          </w:p>
        </w:tc>
        <w:tc>
          <w:tcPr>
            <w:tcW w:w="6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w:t>
            </w: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e2</w:t>
            </w: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s11</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proofErr w:type="spellStart"/>
            <w:r w:rsidRPr="00E05CAC">
              <w:rPr>
                <w:rFonts w:ascii="Calibri" w:eastAsia="Times New Roman" w:hAnsi="Calibri" w:cs="Calibri"/>
                <w:color w:val="000000"/>
                <w:lang w:val="en-CA" w:eastAsia="en-CA"/>
              </w:rPr>
              <w:t>OrFork</w:t>
            </w:r>
            <w:proofErr w:type="spellEnd"/>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e12</w:t>
            </w: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w:t>
            </w:r>
          </w:p>
        </w:tc>
        <w:tc>
          <w:tcPr>
            <w:tcW w:w="456"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s1</w:t>
            </w:r>
          </w:p>
        </w:tc>
        <w:tc>
          <w:tcPr>
            <w:tcW w:w="38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3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8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2</w:t>
            </w:r>
          </w:p>
        </w:tc>
        <w:tc>
          <w:tcPr>
            <w:tcW w:w="456"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386"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8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6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3</w:t>
            </w:r>
          </w:p>
        </w:tc>
        <w:tc>
          <w:tcPr>
            <w:tcW w:w="45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8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6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4</w:t>
            </w:r>
          </w:p>
        </w:tc>
        <w:tc>
          <w:tcPr>
            <w:tcW w:w="45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6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5</w:t>
            </w:r>
          </w:p>
        </w:tc>
        <w:tc>
          <w:tcPr>
            <w:tcW w:w="45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6</w:t>
            </w:r>
          </w:p>
        </w:tc>
        <w:tc>
          <w:tcPr>
            <w:tcW w:w="45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7</w:t>
            </w:r>
          </w:p>
        </w:tc>
        <w:tc>
          <w:tcPr>
            <w:tcW w:w="45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94"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8</w:t>
            </w:r>
          </w:p>
        </w:tc>
        <w:tc>
          <w:tcPr>
            <w:tcW w:w="45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9</w:t>
            </w:r>
          </w:p>
        </w:tc>
        <w:tc>
          <w:tcPr>
            <w:tcW w:w="45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10</w:t>
            </w:r>
          </w:p>
        </w:tc>
        <w:tc>
          <w:tcPr>
            <w:tcW w:w="45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11</w:t>
            </w:r>
          </w:p>
        </w:tc>
        <w:tc>
          <w:tcPr>
            <w:tcW w:w="45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499"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52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12</w:t>
            </w:r>
          </w:p>
        </w:tc>
        <w:tc>
          <w:tcPr>
            <w:tcW w:w="45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38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3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6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49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9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r>
    </w:tbl>
    <w:p w:rsidR="00A7044F" w:rsidRDefault="00A7044F" w:rsidP="00A7044F">
      <w:pPr>
        <w:pStyle w:val="ListBullet"/>
        <w:numPr>
          <w:ilvl w:val="0"/>
          <w:numId w:val="0"/>
        </w:numPr>
        <w:ind w:left="360"/>
        <w:rPr>
          <w:lang w:val="en-CA"/>
        </w:rPr>
      </w:pPr>
    </w:p>
    <w:p w:rsidR="00A7044F" w:rsidRDefault="00A7044F">
      <w:pPr>
        <w:rPr>
          <w:lang w:val="en-CA"/>
        </w:rPr>
      </w:pPr>
      <w:r>
        <w:rPr>
          <w:lang w:val="en-CA"/>
        </w:rPr>
        <w:br w:type="page"/>
      </w:r>
    </w:p>
    <w:p w:rsidR="00A7044F" w:rsidRDefault="00A7044F" w:rsidP="00A7044F">
      <w:pPr>
        <w:pStyle w:val="ListBullet"/>
        <w:rPr>
          <w:lang w:val="en-CA"/>
        </w:rPr>
      </w:pPr>
      <w:r w:rsidRPr="00E05CAC">
        <w:rPr>
          <w:lang w:val="en-CA"/>
        </w:rPr>
        <w:lastRenderedPageBreak/>
        <w:t>At time 5, unlike for other nodes the exploration does not use the outgoing connections (solid arrows) to continue the exploration when a stub is reached. Instead, the in-binding (dashed arrows) are used.</w:t>
      </w:r>
      <w:r w:rsidRPr="00E05CAC">
        <w:rPr>
          <w:lang w:val="en-CA"/>
        </w:rPr>
        <w:tab/>
      </w:r>
    </w:p>
    <w:p w:rsidR="00A7044F" w:rsidRDefault="00A7044F" w:rsidP="00A7044F">
      <w:pPr>
        <w:pStyle w:val="ListBullet"/>
        <w:rPr>
          <w:lang w:val="en-CA"/>
        </w:rPr>
      </w:pPr>
      <w:r w:rsidRPr="00A7044F">
        <w:rPr>
          <w:lang w:val="en-CA"/>
        </w:rPr>
        <w:t>Also, at time 10 the out-binding is used to continue the exploration when the end-point e11 is reached. A similar case occurs at time 12.</w:t>
      </w:r>
    </w:p>
    <w:p w:rsidR="00A7044F" w:rsidRDefault="00A7044F" w:rsidP="00A7044F">
      <w:pPr>
        <w:pStyle w:val="ListBullet"/>
        <w:rPr>
          <w:lang w:val="en-CA"/>
        </w:rPr>
      </w:pPr>
      <w:r w:rsidRPr="00A7044F">
        <w:rPr>
          <w:lang w:val="en-CA"/>
        </w:rPr>
        <w:t>Moreover, observe that the stub is linked with the step before continuing the exploration through the in-binding (time 4), not after continuing the exploration through the out-bindings (time 10 and 12).</w:t>
      </w:r>
      <w:r w:rsidR="004565B5">
        <w:rPr>
          <w:lang w:val="en-CA"/>
        </w:rPr>
        <w:t xml:space="preserve"> However, when the exploration continues through the out-bindings of a stub, this stub is linked with the current step as an outbound stub (See </w:t>
      </w:r>
      <w:r w:rsidR="009212BE">
        <w:rPr>
          <w:lang w:val="en-CA"/>
        </w:rPr>
        <w:fldChar w:fldCharType="begin"/>
      </w:r>
      <w:r w:rsidR="004565B5">
        <w:rPr>
          <w:lang w:val="en-CA"/>
        </w:rPr>
        <w:instrText xml:space="preserve"> REF _Ref323209163 \h </w:instrText>
      </w:r>
      <w:r w:rsidR="009212BE">
        <w:rPr>
          <w:lang w:val="en-CA"/>
        </w:rPr>
      </w:r>
      <w:r w:rsidR="009212BE">
        <w:rPr>
          <w:lang w:val="en-CA"/>
        </w:rPr>
        <w:fldChar w:fldCharType="separate"/>
      </w:r>
      <w:r w:rsidR="00113064" w:rsidRPr="00E05CAC">
        <w:rPr>
          <w:lang w:val="en-CA"/>
        </w:rPr>
        <w:t xml:space="preserve">Intermediate Workflow </w:t>
      </w:r>
      <w:proofErr w:type="spellStart"/>
      <w:r w:rsidR="00113064" w:rsidRPr="00E05CAC">
        <w:rPr>
          <w:lang w:val="en-CA"/>
        </w:rPr>
        <w:t>Metamodel</w:t>
      </w:r>
      <w:proofErr w:type="spellEnd"/>
      <w:r w:rsidR="00113064" w:rsidRPr="00E05CAC">
        <w:rPr>
          <w:lang w:val="en-CA"/>
        </w:rPr>
        <w:t xml:space="preserve"> - Global View</w:t>
      </w:r>
      <w:r w:rsidR="009212BE">
        <w:rPr>
          <w:lang w:val="en-CA"/>
        </w:rPr>
        <w:fldChar w:fldCharType="end"/>
      </w:r>
      <w:r w:rsidR="004565B5">
        <w:rPr>
          <w:lang w:val="en-CA"/>
        </w:rPr>
        <w:t xml:space="preserve">). In the example, </w:t>
      </w:r>
      <w:r w:rsidR="00A04959">
        <w:rPr>
          <w:lang w:val="en-CA"/>
        </w:rPr>
        <w:t>stub is linked with i1 but is an outbound step of i1 and i11.</w:t>
      </w:r>
      <w:r w:rsidR="004565B5">
        <w:rPr>
          <w:lang w:val="en-CA"/>
        </w:rPr>
        <w:t xml:space="preserve"> </w:t>
      </w:r>
    </w:p>
    <w:p w:rsidR="00A7044F" w:rsidRDefault="00FA775D" w:rsidP="00A7044F">
      <w:pPr>
        <w:pStyle w:val="Heading3"/>
        <w:rPr>
          <w:lang w:val="en-CA"/>
        </w:rPr>
      </w:pPr>
      <w:r>
        <w:rPr>
          <w:noProof/>
        </w:rPr>
        <w:drawing>
          <wp:anchor distT="0" distB="0" distL="114300" distR="114300" simplePos="0" relativeHeight="251660288" behindDoc="0" locked="0" layoutInCell="1" allowOverlap="1">
            <wp:simplePos x="0" y="0"/>
            <wp:positionH relativeFrom="column">
              <wp:posOffset>4763578</wp:posOffset>
            </wp:positionH>
            <wp:positionV relativeFrom="paragraph">
              <wp:posOffset>166490</wp:posOffset>
            </wp:positionV>
            <wp:extent cx="2320895" cy="3197001"/>
            <wp:effectExtent l="19050" t="0" r="3205" b="0"/>
            <wp:wrapNone/>
            <wp:docPr id="36" name="Picture 4" descr="C:\Users\S\Files\H2012\Project\DevGuide\LinkStep_DifferentConce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Files\H2012\Project\DevGuide\LinkStep_DifferentConcern.bmp"/>
                    <pic:cNvPicPr>
                      <a:picLocks noChangeAspect="1" noChangeArrowheads="1"/>
                    </pic:cNvPicPr>
                  </pic:nvPicPr>
                  <pic:blipFill>
                    <a:blip r:embed="rId35" cstate="print"/>
                    <a:srcRect l="3625" t="2685" r="3625" b="2685"/>
                    <a:stretch>
                      <a:fillRect/>
                    </a:stretch>
                  </pic:blipFill>
                  <pic:spPr bwMode="auto">
                    <a:xfrm>
                      <a:off x="0" y="0"/>
                      <a:ext cx="2320895" cy="3197001"/>
                    </a:xfrm>
                    <a:prstGeom prst="rect">
                      <a:avLst/>
                    </a:prstGeom>
                    <a:noFill/>
                    <a:ln w="9525">
                      <a:noFill/>
                      <a:miter lim="800000"/>
                      <a:headEnd/>
                      <a:tailEnd/>
                    </a:ln>
                  </pic:spPr>
                </pic:pic>
              </a:graphicData>
            </a:graphic>
          </wp:anchor>
        </w:drawing>
      </w:r>
      <w:bookmarkStart w:id="36" w:name="_Toc322628390"/>
      <w:r w:rsidR="00A7044F" w:rsidRPr="00E05CAC">
        <w:rPr>
          <w:lang w:val="en-CA"/>
        </w:rPr>
        <w:t xml:space="preserve">Plug-in from Different </w:t>
      </w:r>
      <w:r w:rsidR="00652E86">
        <w:rPr>
          <w:lang w:val="en-CA"/>
        </w:rPr>
        <w:t>C</w:t>
      </w:r>
      <w:r w:rsidR="00A7044F" w:rsidRPr="00E05CAC">
        <w:rPr>
          <w:lang w:val="en-CA"/>
        </w:rPr>
        <w:t>oncerns</w:t>
      </w:r>
      <w:bookmarkEnd w:id="36"/>
    </w:p>
    <w:tbl>
      <w:tblPr>
        <w:tblStyle w:val="LightShading-Accent11"/>
        <w:tblW w:w="7481" w:type="dxa"/>
        <w:tblLook w:val="04A0"/>
      </w:tblPr>
      <w:tblGrid>
        <w:gridCol w:w="669"/>
        <w:gridCol w:w="473"/>
        <w:gridCol w:w="401"/>
        <w:gridCol w:w="450"/>
        <w:gridCol w:w="880"/>
        <w:gridCol w:w="518"/>
        <w:gridCol w:w="518"/>
        <w:gridCol w:w="527"/>
        <w:gridCol w:w="937"/>
        <w:gridCol w:w="494"/>
        <w:gridCol w:w="516"/>
        <w:gridCol w:w="549"/>
        <w:gridCol w:w="549"/>
      </w:tblGrid>
      <w:tr w:rsidR="00A7044F" w:rsidRPr="00E05CAC" w:rsidTr="00FE78CA">
        <w:trPr>
          <w:cnfStyle w:val="100000000000"/>
          <w:trHeight w:val="300"/>
        </w:trPr>
        <w:tc>
          <w:tcPr>
            <w:cnfStyle w:val="001000000000"/>
            <w:tcW w:w="669" w:type="dxa"/>
            <w:noWrap/>
            <w:hideMark/>
          </w:tcPr>
          <w:p w:rsidR="00A7044F" w:rsidRPr="00E05CAC" w:rsidRDefault="00A7044F" w:rsidP="00FE78CA">
            <w:pPr>
              <w:rPr>
                <w:rFonts w:ascii="Calibri" w:eastAsia="Times New Roman" w:hAnsi="Calibri" w:cs="Calibri"/>
                <w:color w:val="000000"/>
                <w:lang w:val="en-CA" w:eastAsia="en-CA"/>
              </w:rPr>
            </w:pPr>
          </w:p>
        </w:tc>
        <w:tc>
          <w:tcPr>
            <w:tcW w:w="3240" w:type="dxa"/>
            <w:gridSpan w:val="6"/>
            <w:noWrap/>
            <w:hideMark/>
          </w:tcPr>
          <w:p w:rsidR="00A7044F" w:rsidRPr="00E05CAC" w:rsidRDefault="00A7044F" w:rsidP="00FE78CA">
            <w:pPr>
              <w:jc w:val="center"/>
              <w:cnfStyle w:val="1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Base</w:t>
            </w:r>
          </w:p>
        </w:tc>
        <w:tc>
          <w:tcPr>
            <w:tcW w:w="3572" w:type="dxa"/>
            <w:gridSpan w:val="6"/>
            <w:noWrap/>
            <w:hideMark/>
          </w:tcPr>
          <w:p w:rsidR="00A7044F" w:rsidRPr="00E05CAC" w:rsidRDefault="00A7044F" w:rsidP="00FE78CA">
            <w:pPr>
              <w:jc w:val="center"/>
              <w:cnfStyle w:val="100000000000"/>
              <w:rPr>
                <w:rFonts w:ascii="Calibri" w:eastAsia="Times New Roman" w:hAnsi="Calibri" w:cs="Calibri"/>
                <w:color w:val="000000"/>
                <w:lang w:val="en-CA" w:eastAsia="en-CA"/>
              </w:rPr>
            </w:pPr>
            <w:proofErr w:type="spellStart"/>
            <w:r w:rsidRPr="00E05CAC">
              <w:rPr>
                <w:rFonts w:ascii="Calibri" w:eastAsia="Times New Roman" w:hAnsi="Calibri" w:cs="Calibri"/>
                <w:color w:val="000000"/>
                <w:lang w:val="en-CA" w:eastAsia="en-CA"/>
              </w:rPr>
              <w:t>Plugin</w:t>
            </w:r>
            <w:proofErr w:type="spellEnd"/>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Time</w:t>
            </w:r>
          </w:p>
        </w:tc>
        <w:tc>
          <w:tcPr>
            <w:tcW w:w="473"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w:t>
            </w:r>
          </w:p>
        </w:tc>
        <w:tc>
          <w:tcPr>
            <w:tcW w:w="401"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r1</w:t>
            </w:r>
          </w:p>
        </w:tc>
        <w:tc>
          <w:tcPr>
            <w:tcW w:w="88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stub</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e2</w:t>
            </w: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s11</w:t>
            </w:r>
          </w:p>
        </w:tc>
        <w:tc>
          <w:tcPr>
            <w:tcW w:w="937" w:type="dxa"/>
            <w:noWrap/>
            <w:hideMark/>
          </w:tcPr>
          <w:p w:rsidR="00A7044F" w:rsidRPr="00E05CAC" w:rsidRDefault="00A7044F" w:rsidP="00FE78CA">
            <w:pPr>
              <w:cnfStyle w:val="000000100000"/>
              <w:rPr>
                <w:rFonts w:ascii="Calibri" w:eastAsia="Times New Roman" w:hAnsi="Calibri" w:cs="Calibri"/>
                <w:color w:val="000000"/>
                <w:lang w:val="en-CA" w:eastAsia="en-CA"/>
              </w:rPr>
            </w:pPr>
            <w:proofErr w:type="spellStart"/>
            <w:r w:rsidRPr="00E05CAC">
              <w:rPr>
                <w:rFonts w:ascii="Calibri" w:eastAsia="Times New Roman" w:hAnsi="Calibri" w:cs="Calibri"/>
                <w:color w:val="000000"/>
                <w:lang w:val="en-CA" w:eastAsia="en-CA"/>
              </w:rPr>
              <w:t>OrFork</w:t>
            </w:r>
            <w:proofErr w:type="spellEnd"/>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r11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e12</w:t>
            </w: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w:t>
            </w:r>
          </w:p>
        </w:tc>
        <w:tc>
          <w:tcPr>
            <w:tcW w:w="473"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s1</w:t>
            </w:r>
          </w:p>
        </w:tc>
        <w:tc>
          <w:tcPr>
            <w:tcW w:w="401"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5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88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93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2</w:t>
            </w:r>
          </w:p>
        </w:tc>
        <w:tc>
          <w:tcPr>
            <w:tcW w:w="473"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401"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880"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3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3</w:t>
            </w:r>
          </w:p>
        </w:tc>
        <w:tc>
          <w:tcPr>
            <w:tcW w:w="473"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880"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93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4</w:t>
            </w:r>
          </w:p>
        </w:tc>
        <w:tc>
          <w:tcPr>
            <w:tcW w:w="473"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3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5</w:t>
            </w:r>
          </w:p>
        </w:tc>
        <w:tc>
          <w:tcPr>
            <w:tcW w:w="473"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2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93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6</w:t>
            </w:r>
          </w:p>
        </w:tc>
        <w:tc>
          <w:tcPr>
            <w:tcW w:w="473"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w:t>
            </w: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937"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7</w:t>
            </w:r>
          </w:p>
        </w:tc>
        <w:tc>
          <w:tcPr>
            <w:tcW w:w="473"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s11</w:t>
            </w:r>
          </w:p>
        </w:tc>
        <w:tc>
          <w:tcPr>
            <w:tcW w:w="937"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8</w:t>
            </w:r>
          </w:p>
        </w:tc>
        <w:tc>
          <w:tcPr>
            <w:tcW w:w="473"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s11</w:t>
            </w:r>
          </w:p>
        </w:tc>
        <w:tc>
          <w:tcPr>
            <w:tcW w:w="937"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s11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9</w:t>
            </w:r>
          </w:p>
        </w:tc>
        <w:tc>
          <w:tcPr>
            <w:tcW w:w="473"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937"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494"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10</w:t>
            </w:r>
          </w:p>
        </w:tc>
        <w:tc>
          <w:tcPr>
            <w:tcW w:w="473"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93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p>
        </w:tc>
      </w:tr>
      <w:tr w:rsidR="00A7044F" w:rsidRPr="00E05CAC" w:rsidTr="00FE78CA">
        <w:trPr>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11</w:t>
            </w:r>
          </w:p>
        </w:tc>
        <w:tc>
          <w:tcPr>
            <w:tcW w:w="473"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937"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494"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0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0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c>
          <w:tcPr>
            <w:tcW w:w="549" w:type="dxa"/>
            <w:noWrap/>
            <w:hideMark/>
          </w:tcPr>
          <w:p w:rsidR="00A7044F" w:rsidRPr="00E05CAC" w:rsidRDefault="00A7044F" w:rsidP="00FE78CA">
            <w:pPr>
              <w:cnfStyle w:val="000000000000"/>
              <w:rPr>
                <w:rFonts w:ascii="Calibri" w:eastAsia="Times New Roman" w:hAnsi="Calibri" w:cs="Calibri"/>
                <w:color w:val="000000"/>
                <w:lang w:val="en-CA" w:eastAsia="en-CA"/>
              </w:rPr>
            </w:pPr>
          </w:p>
        </w:tc>
      </w:tr>
      <w:tr w:rsidR="00A7044F" w:rsidRPr="00E05CAC" w:rsidTr="00FE78CA">
        <w:trPr>
          <w:cnfStyle w:val="000000100000"/>
          <w:trHeight w:val="300"/>
        </w:trPr>
        <w:tc>
          <w:tcPr>
            <w:cnfStyle w:val="001000000000"/>
            <w:tcW w:w="669" w:type="dxa"/>
            <w:noWrap/>
            <w:hideMark/>
          </w:tcPr>
          <w:p w:rsidR="00A7044F" w:rsidRPr="00E05CAC" w:rsidRDefault="00A7044F" w:rsidP="00FE78CA">
            <w:pPr>
              <w:jc w:val="right"/>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12</w:t>
            </w:r>
          </w:p>
        </w:tc>
        <w:tc>
          <w:tcPr>
            <w:tcW w:w="473"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01"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45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880"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18"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w:t>
            </w:r>
          </w:p>
        </w:tc>
        <w:tc>
          <w:tcPr>
            <w:tcW w:w="52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937"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494"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16"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color w:val="000000"/>
                <w:lang w:val="en-CA" w:eastAsia="en-CA"/>
              </w:rPr>
            </w:pPr>
            <w:r w:rsidRPr="00E05CAC">
              <w:rPr>
                <w:rFonts w:ascii="Calibri" w:eastAsia="Times New Roman" w:hAnsi="Calibri" w:cs="Calibri"/>
                <w:color w:val="000000"/>
                <w:lang w:val="en-CA" w:eastAsia="en-CA"/>
              </w:rPr>
              <w:t>i11</w:t>
            </w:r>
          </w:p>
        </w:tc>
        <w:tc>
          <w:tcPr>
            <w:tcW w:w="549" w:type="dxa"/>
            <w:noWrap/>
            <w:hideMark/>
          </w:tcPr>
          <w:p w:rsidR="00A7044F" w:rsidRPr="00E05CAC" w:rsidRDefault="00A7044F" w:rsidP="00FE78CA">
            <w:pPr>
              <w:cnfStyle w:val="000000100000"/>
              <w:rPr>
                <w:rFonts w:ascii="Calibri" w:eastAsia="Times New Roman" w:hAnsi="Calibri" w:cs="Calibri"/>
                <w:b/>
                <w:bCs/>
                <w:color w:val="000000"/>
                <w:lang w:val="en-CA" w:eastAsia="en-CA"/>
              </w:rPr>
            </w:pPr>
            <w:r w:rsidRPr="00E05CAC">
              <w:rPr>
                <w:rFonts w:ascii="Calibri" w:eastAsia="Times New Roman" w:hAnsi="Calibri" w:cs="Calibri"/>
                <w:b/>
                <w:bCs/>
                <w:color w:val="000000"/>
                <w:lang w:val="en-CA" w:eastAsia="en-CA"/>
              </w:rPr>
              <w:t>i11</w:t>
            </w:r>
          </w:p>
        </w:tc>
      </w:tr>
    </w:tbl>
    <w:p w:rsidR="00A7044F" w:rsidRDefault="00A7044F" w:rsidP="00A7044F">
      <w:pPr>
        <w:rPr>
          <w:lang w:val="en-CA"/>
        </w:rPr>
      </w:pPr>
    </w:p>
    <w:p w:rsidR="00FA775D" w:rsidRPr="00A7044F" w:rsidRDefault="00FA775D" w:rsidP="00A7044F">
      <w:pPr>
        <w:rPr>
          <w:lang w:val="en-CA"/>
        </w:rPr>
      </w:pPr>
    </w:p>
    <w:p w:rsidR="00A7044F" w:rsidRDefault="00A7044F" w:rsidP="00A7044F">
      <w:pPr>
        <w:pStyle w:val="ListBullet"/>
        <w:rPr>
          <w:lang w:val="en-CA"/>
        </w:rPr>
      </w:pPr>
      <w:r w:rsidRPr="00E05CAC">
        <w:rPr>
          <w:lang w:val="en-CA"/>
        </w:rPr>
        <w:t>This example is exactly the same as the previous one except that the plug-in is part of a different concern than the base workflow. In that case, the in-binding and out-binding are not used. Instead, the exploration continues as if the stub was a normal node (time 5 and 6). Note that aspect marker</w:t>
      </w:r>
      <w:r w:rsidR="00652E86">
        <w:rPr>
          <w:lang w:val="en-CA"/>
        </w:rPr>
        <w:t>s</w:t>
      </w:r>
      <w:r w:rsidRPr="00E05CAC">
        <w:rPr>
          <w:lang w:val="en-CA"/>
        </w:rPr>
        <w:t xml:space="preserve"> are always processed as normal node</w:t>
      </w:r>
      <w:r w:rsidR="00652E86">
        <w:rPr>
          <w:lang w:val="en-CA"/>
        </w:rPr>
        <w:t>s</w:t>
      </w:r>
      <w:r w:rsidRPr="00E05CAC">
        <w:rPr>
          <w:lang w:val="en-CA"/>
        </w:rPr>
        <w:t xml:space="preserve"> even if their plug-in is part of the same concern.</w:t>
      </w:r>
    </w:p>
    <w:p w:rsidR="00A7044F" w:rsidRPr="00A7044F" w:rsidRDefault="00A7044F" w:rsidP="00A7044F">
      <w:pPr>
        <w:pStyle w:val="ListBullet"/>
        <w:rPr>
          <w:lang w:val="en-CA"/>
        </w:rPr>
      </w:pPr>
      <w:r w:rsidRPr="00A7044F">
        <w:rPr>
          <w:lang w:val="en-CA"/>
        </w:rPr>
        <w:t>Also, at time 6 the exploration has explored all nodes starting from s1. The exploration continues with s11 since this start point is not bound by a stub from the same concern.</w:t>
      </w:r>
    </w:p>
    <w:p w:rsidR="00FA775D" w:rsidRDefault="00FA775D">
      <w:pPr>
        <w:rPr>
          <w:rFonts w:asciiTheme="majorHAnsi" w:eastAsiaTheme="majorEastAsia" w:hAnsiTheme="majorHAnsi" w:cstheme="majorBidi"/>
          <w:b/>
          <w:bCs/>
          <w:color w:val="4F81BD" w:themeColor="accent1"/>
          <w:sz w:val="32"/>
          <w:szCs w:val="32"/>
          <w:lang w:val="en-CA"/>
        </w:rPr>
      </w:pPr>
      <w:r>
        <w:rPr>
          <w:lang w:val="en-CA"/>
        </w:rPr>
        <w:br w:type="page"/>
      </w:r>
    </w:p>
    <w:p w:rsidR="008C1190" w:rsidRPr="00E05CAC" w:rsidRDefault="008C1190" w:rsidP="00151234">
      <w:pPr>
        <w:pStyle w:val="Heading1"/>
        <w:rPr>
          <w:lang w:val="en-CA"/>
        </w:rPr>
      </w:pPr>
      <w:bookmarkStart w:id="37" w:name="_Toc322628391"/>
      <w:r w:rsidRPr="00E05CAC">
        <w:rPr>
          <w:lang w:val="en-CA"/>
        </w:rPr>
        <w:lastRenderedPageBreak/>
        <w:t>Code Generation</w:t>
      </w:r>
      <w:bookmarkEnd w:id="37"/>
    </w:p>
    <w:p w:rsidR="00DB192B" w:rsidRPr="00E05CAC" w:rsidRDefault="00DB192B" w:rsidP="00DB192B">
      <w:pPr>
        <w:rPr>
          <w:lang w:val="en-CA"/>
        </w:rPr>
      </w:pPr>
      <w:r w:rsidRPr="00E05CAC">
        <w:rPr>
          <w:lang w:val="en-CA"/>
        </w:rPr>
        <w:t>Some code generators were written in order to solve some recurring problems encounter</w:t>
      </w:r>
      <w:r w:rsidR="00652E86">
        <w:rPr>
          <w:lang w:val="en-CA"/>
        </w:rPr>
        <w:t>ed</w:t>
      </w:r>
      <w:r w:rsidRPr="00E05CAC">
        <w:rPr>
          <w:lang w:val="en-CA"/>
        </w:rPr>
        <w:t xml:space="preserve"> during the development of </w:t>
      </w:r>
      <w:proofErr w:type="spellStart"/>
      <w:r w:rsidRPr="00E05CAC">
        <w:rPr>
          <w:lang w:val="en-CA"/>
        </w:rPr>
        <w:t>AoUrnToRam</w:t>
      </w:r>
      <w:proofErr w:type="spellEnd"/>
      <w:r w:rsidRPr="00E05CAC">
        <w:rPr>
          <w:lang w:val="en-CA"/>
        </w:rPr>
        <w:t xml:space="preserve">. Each of these code </w:t>
      </w:r>
      <w:proofErr w:type="gramStart"/>
      <w:r w:rsidRPr="00E05CAC">
        <w:rPr>
          <w:lang w:val="en-CA"/>
        </w:rPr>
        <w:t>generator</w:t>
      </w:r>
      <w:proofErr w:type="gramEnd"/>
      <w:r w:rsidRPr="00E05CAC">
        <w:rPr>
          <w:lang w:val="en-CA"/>
        </w:rPr>
        <w:t xml:space="preserve"> is discussed in this section. </w:t>
      </w:r>
    </w:p>
    <w:p w:rsidR="008C1190" w:rsidRPr="00E05CAC" w:rsidRDefault="00865AB1" w:rsidP="00865AB1">
      <w:pPr>
        <w:pStyle w:val="Caption"/>
        <w:rPr>
          <w:lang w:val="en-CA"/>
        </w:rPr>
      </w:pPr>
      <w:proofErr w:type="gramStart"/>
      <w:r w:rsidRPr="00E05CAC">
        <w:rPr>
          <w:lang w:val="en-CA"/>
        </w:rPr>
        <w:t xml:space="preserve">Table </w:t>
      </w:r>
      <w:r w:rsidR="009212BE" w:rsidRPr="00E05CAC">
        <w:rPr>
          <w:lang w:val="en-CA"/>
        </w:rPr>
        <w:fldChar w:fldCharType="begin"/>
      </w:r>
      <w:r w:rsidR="003A60F9" w:rsidRPr="00E05CAC">
        <w:rPr>
          <w:lang w:val="en-CA"/>
        </w:rPr>
        <w:instrText xml:space="preserve"> SEQ Table \* ARABIC </w:instrText>
      </w:r>
      <w:r w:rsidR="009212BE" w:rsidRPr="00E05CAC">
        <w:rPr>
          <w:lang w:val="en-CA"/>
        </w:rPr>
        <w:fldChar w:fldCharType="separate"/>
      </w:r>
      <w:r w:rsidR="00113064">
        <w:rPr>
          <w:noProof/>
          <w:lang w:val="en-CA"/>
        </w:rPr>
        <w:t>4</w:t>
      </w:r>
      <w:r w:rsidR="009212BE" w:rsidRPr="00E05CAC">
        <w:rPr>
          <w:lang w:val="en-CA"/>
        </w:rPr>
        <w:fldChar w:fldCharType="end"/>
      </w:r>
      <w:r w:rsidRPr="00E05CAC">
        <w:rPr>
          <w:lang w:val="en-CA"/>
        </w:rPr>
        <w:t>.</w:t>
      </w:r>
      <w:proofErr w:type="gramEnd"/>
      <w:r w:rsidRPr="00E05CAC">
        <w:rPr>
          <w:lang w:val="en-CA"/>
        </w:rPr>
        <w:t xml:space="preserve"> Code Generation Launch Configuration</w:t>
      </w:r>
    </w:p>
    <w:tbl>
      <w:tblPr>
        <w:tblStyle w:val="LightShading-Accent12"/>
        <w:tblW w:w="0" w:type="auto"/>
        <w:tblLook w:val="04A0"/>
      </w:tblPr>
      <w:tblGrid>
        <w:gridCol w:w="4046"/>
        <w:gridCol w:w="2016"/>
        <w:gridCol w:w="4954"/>
      </w:tblGrid>
      <w:tr w:rsidR="00DB192B" w:rsidRPr="00E05CAC" w:rsidTr="00FA775D">
        <w:trPr>
          <w:cnfStyle w:val="100000000000"/>
        </w:trPr>
        <w:tc>
          <w:tcPr>
            <w:cnfStyle w:val="001000000000"/>
            <w:tcW w:w="4046" w:type="dxa"/>
          </w:tcPr>
          <w:p w:rsidR="00DB192B" w:rsidRPr="00E05CAC" w:rsidRDefault="00DB192B" w:rsidP="00943710">
            <w:pPr>
              <w:spacing w:after="240"/>
              <w:rPr>
                <w:lang w:val="en-CA"/>
              </w:rPr>
            </w:pPr>
            <w:r w:rsidRPr="00E05CAC">
              <w:rPr>
                <w:lang w:val="en-CA"/>
              </w:rPr>
              <w:t>Name</w:t>
            </w:r>
          </w:p>
        </w:tc>
        <w:tc>
          <w:tcPr>
            <w:tcW w:w="2016" w:type="dxa"/>
          </w:tcPr>
          <w:p w:rsidR="00DB192B" w:rsidRPr="00E05CAC" w:rsidRDefault="00DB192B" w:rsidP="00DB192B">
            <w:pPr>
              <w:tabs>
                <w:tab w:val="center" w:pos="2231"/>
              </w:tabs>
              <w:spacing w:after="240"/>
              <w:cnfStyle w:val="100000000000"/>
              <w:rPr>
                <w:lang w:val="en-CA"/>
              </w:rPr>
            </w:pPr>
            <w:r w:rsidRPr="00E05CAC">
              <w:rPr>
                <w:lang w:val="en-CA"/>
              </w:rPr>
              <w:t>Type</w:t>
            </w:r>
            <w:r w:rsidRPr="00E05CAC">
              <w:rPr>
                <w:lang w:val="en-CA"/>
              </w:rPr>
              <w:tab/>
            </w:r>
          </w:p>
        </w:tc>
        <w:tc>
          <w:tcPr>
            <w:tcW w:w="4954" w:type="dxa"/>
          </w:tcPr>
          <w:p w:rsidR="00DB192B" w:rsidRPr="00E05CAC" w:rsidRDefault="00DB192B" w:rsidP="00DB192B">
            <w:pPr>
              <w:tabs>
                <w:tab w:val="center" w:pos="2231"/>
              </w:tabs>
              <w:spacing w:after="240"/>
              <w:cnfStyle w:val="100000000000"/>
              <w:rPr>
                <w:lang w:val="en-CA"/>
              </w:rPr>
            </w:pPr>
            <w:r w:rsidRPr="00E05CAC">
              <w:rPr>
                <w:lang w:val="en-CA"/>
              </w:rPr>
              <w:t>Launch From</w:t>
            </w:r>
          </w:p>
        </w:tc>
      </w:tr>
      <w:tr w:rsidR="00DB192B" w:rsidRPr="004411DF" w:rsidTr="00FA775D">
        <w:trPr>
          <w:cnfStyle w:val="000000100000"/>
          <w:trHeight w:val="271"/>
        </w:trPr>
        <w:tc>
          <w:tcPr>
            <w:cnfStyle w:val="001000000000"/>
            <w:tcW w:w="4046" w:type="dxa"/>
          </w:tcPr>
          <w:p w:rsidR="00DB192B" w:rsidRPr="00E05CAC" w:rsidRDefault="00DB192B" w:rsidP="00943710">
            <w:pPr>
              <w:spacing w:after="240"/>
              <w:rPr>
                <w:lang w:val="en-CA"/>
              </w:rPr>
            </w:pPr>
            <w:r w:rsidRPr="00E05CAC">
              <w:rPr>
                <w:lang w:val="en-CA"/>
              </w:rPr>
              <w:t>Update Ref</w:t>
            </w:r>
          </w:p>
        </w:tc>
        <w:tc>
          <w:tcPr>
            <w:tcW w:w="2016" w:type="dxa"/>
          </w:tcPr>
          <w:p w:rsidR="00DB192B" w:rsidRPr="00E05CAC" w:rsidRDefault="00DB192B" w:rsidP="00943710">
            <w:pPr>
              <w:spacing w:after="240"/>
              <w:cnfStyle w:val="000000100000"/>
              <w:rPr>
                <w:lang w:val="en-CA"/>
              </w:rPr>
            </w:pPr>
            <w:r w:rsidRPr="00E05CAC">
              <w:rPr>
                <w:lang w:val="en-CA"/>
              </w:rPr>
              <w:t>Java Application</w:t>
            </w:r>
          </w:p>
        </w:tc>
        <w:tc>
          <w:tcPr>
            <w:tcW w:w="4954" w:type="dxa"/>
          </w:tcPr>
          <w:p w:rsidR="00DB192B" w:rsidRPr="00E05CAC" w:rsidRDefault="00DB192B" w:rsidP="00943710">
            <w:pPr>
              <w:spacing w:after="240"/>
              <w:cnfStyle w:val="000000100000"/>
              <w:rPr>
                <w:lang w:val="en-CA"/>
              </w:rPr>
            </w:pPr>
            <w:r w:rsidRPr="00E05CAC">
              <w:rPr>
                <w:lang w:val="en-CA"/>
              </w:rPr>
              <w:t>Current file must be a _Ref.kmt file.</w:t>
            </w:r>
          </w:p>
        </w:tc>
      </w:tr>
      <w:tr w:rsidR="00DB192B" w:rsidRPr="004411DF" w:rsidTr="00FA775D">
        <w:trPr>
          <w:trHeight w:val="271"/>
        </w:trPr>
        <w:tc>
          <w:tcPr>
            <w:cnfStyle w:val="001000000000"/>
            <w:tcW w:w="4046" w:type="dxa"/>
          </w:tcPr>
          <w:p w:rsidR="00DB192B" w:rsidRPr="00E05CAC" w:rsidRDefault="00DB192B" w:rsidP="00943710">
            <w:pPr>
              <w:spacing w:after="240"/>
              <w:rPr>
                <w:lang w:val="en-CA"/>
              </w:rPr>
            </w:pPr>
            <w:r w:rsidRPr="00E05CAC">
              <w:rPr>
                <w:lang w:val="en-CA"/>
              </w:rPr>
              <w:t xml:space="preserve">Gen </w:t>
            </w:r>
            <w:proofErr w:type="spellStart"/>
            <w:r w:rsidRPr="00E05CAC">
              <w:rPr>
                <w:lang w:val="en-CA"/>
              </w:rPr>
              <w:t>TestRunner</w:t>
            </w:r>
            <w:proofErr w:type="spellEnd"/>
          </w:p>
        </w:tc>
        <w:tc>
          <w:tcPr>
            <w:tcW w:w="2016" w:type="dxa"/>
          </w:tcPr>
          <w:p w:rsidR="00DB192B" w:rsidRPr="00E05CAC" w:rsidRDefault="00DB192B" w:rsidP="00943710">
            <w:pPr>
              <w:spacing w:after="240"/>
              <w:cnfStyle w:val="000000000000"/>
              <w:rPr>
                <w:lang w:val="en-CA"/>
              </w:rPr>
            </w:pPr>
            <w:r w:rsidRPr="00E05CAC">
              <w:rPr>
                <w:lang w:val="en-CA"/>
              </w:rPr>
              <w:t>Java Application</w:t>
            </w:r>
          </w:p>
        </w:tc>
        <w:tc>
          <w:tcPr>
            <w:tcW w:w="4954" w:type="dxa"/>
          </w:tcPr>
          <w:p w:rsidR="00DB192B" w:rsidRPr="00E05CAC" w:rsidRDefault="00DB192B" w:rsidP="007A58C6">
            <w:pPr>
              <w:spacing w:after="240"/>
              <w:cnfStyle w:val="000000000000"/>
              <w:rPr>
                <w:lang w:val="en-CA"/>
              </w:rPr>
            </w:pPr>
            <w:r w:rsidRPr="00E05CAC">
              <w:rPr>
                <w:lang w:val="en-CA"/>
              </w:rPr>
              <w:t xml:space="preserve">Current file can be any sibling of the </w:t>
            </w:r>
            <w:proofErr w:type="spellStart"/>
            <w:r w:rsidRPr="00E05CAC">
              <w:rPr>
                <w:lang w:val="en-CA"/>
              </w:rPr>
              <w:t>TestRunner.CodeGen.kmt</w:t>
            </w:r>
            <w:proofErr w:type="spellEnd"/>
            <w:r w:rsidRPr="00E05CAC">
              <w:rPr>
                <w:lang w:val="en-CA"/>
              </w:rPr>
              <w:t xml:space="preserve"> file to be generated.</w:t>
            </w:r>
          </w:p>
        </w:tc>
      </w:tr>
      <w:tr w:rsidR="00DB192B" w:rsidRPr="004411DF" w:rsidTr="00FA775D">
        <w:trPr>
          <w:cnfStyle w:val="000000100000"/>
          <w:trHeight w:val="271"/>
        </w:trPr>
        <w:tc>
          <w:tcPr>
            <w:cnfStyle w:val="001000000000"/>
            <w:tcW w:w="4046" w:type="dxa"/>
          </w:tcPr>
          <w:p w:rsidR="00DB192B" w:rsidRPr="00E05CAC" w:rsidRDefault="00DB192B" w:rsidP="00943710">
            <w:pPr>
              <w:spacing w:after="240"/>
              <w:rPr>
                <w:lang w:val="en-CA"/>
              </w:rPr>
            </w:pPr>
            <w:r w:rsidRPr="00E05CAC">
              <w:rPr>
                <w:lang w:val="en-CA"/>
              </w:rPr>
              <w:t xml:space="preserve">Generate </w:t>
            </w:r>
            <w:proofErr w:type="spellStart"/>
            <w:r w:rsidRPr="00E05CAC">
              <w:rPr>
                <w:lang w:val="en-CA"/>
              </w:rPr>
              <w:t>Jucm_OneFileWorkaround.ecore</w:t>
            </w:r>
            <w:proofErr w:type="spellEnd"/>
          </w:p>
        </w:tc>
        <w:tc>
          <w:tcPr>
            <w:tcW w:w="2016" w:type="dxa"/>
          </w:tcPr>
          <w:p w:rsidR="00DB192B" w:rsidRPr="00E05CAC" w:rsidRDefault="00DB192B" w:rsidP="00943710">
            <w:pPr>
              <w:spacing w:after="240"/>
              <w:cnfStyle w:val="000000100000"/>
              <w:rPr>
                <w:lang w:val="en-CA"/>
              </w:rPr>
            </w:pPr>
            <w:r w:rsidRPr="00E05CAC">
              <w:rPr>
                <w:lang w:val="en-CA"/>
              </w:rPr>
              <w:t>Java Application</w:t>
            </w:r>
          </w:p>
        </w:tc>
        <w:tc>
          <w:tcPr>
            <w:tcW w:w="4954" w:type="dxa"/>
          </w:tcPr>
          <w:p w:rsidR="00DB192B" w:rsidRPr="00E05CAC" w:rsidRDefault="00571EAE" w:rsidP="00943710">
            <w:pPr>
              <w:spacing w:after="240"/>
              <w:cnfStyle w:val="000000100000"/>
              <w:rPr>
                <w:lang w:val="en-CA"/>
              </w:rPr>
            </w:pPr>
            <w:r w:rsidRPr="00E05CAC">
              <w:rPr>
                <w:lang w:val="en-CA"/>
              </w:rPr>
              <w:t>Can be launch</w:t>
            </w:r>
            <w:r w:rsidR="00652E86">
              <w:rPr>
                <w:lang w:val="en-CA"/>
              </w:rPr>
              <w:t>ed</w:t>
            </w:r>
            <w:r w:rsidRPr="00E05CAC">
              <w:rPr>
                <w:lang w:val="en-CA"/>
              </w:rPr>
              <w:t xml:space="preserve"> from anywhere, but </w:t>
            </w:r>
            <w:r w:rsidR="007B7527" w:rsidRPr="00E05CAC">
              <w:rPr>
                <w:lang w:val="en-CA"/>
              </w:rPr>
              <w:t xml:space="preserve">the </w:t>
            </w:r>
            <w:r w:rsidRPr="00E05CAC">
              <w:rPr>
                <w:lang w:val="en-CA"/>
              </w:rPr>
              <w:t>launcher configuration must be customized.</w:t>
            </w:r>
          </w:p>
        </w:tc>
      </w:tr>
    </w:tbl>
    <w:p w:rsidR="008C1190" w:rsidRPr="00E05CAC" w:rsidRDefault="00571EAE" w:rsidP="00571EAE">
      <w:pPr>
        <w:pStyle w:val="Heading2"/>
        <w:rPr>
          <w:lang w:val="en-CA"/>
        </w:rPr>
      </w:pPr>
      <w:bookmarkStart w:id="38" w:name="_Toc322628392"/>
      <w:r w:rsidRPr="00E05CAC">
        <w:rPr>
          <w:lang w:val="en-CA"/>
        </w:rPr>
        <w:t>Update Ref</w:t>
      </w:r>
      <w:bookmarkEnd w:id="38"/>
    </w:p>
    <w:p w:rsidR="00571EAE" w:rsidRPr="00E05CAC" w:rsidRDefault="00905B39" w:rsidP="00571EAE">
      <w:pPr>
        <w:rPr>
          <w:lang w:val="en-CA"/>
        </w:rPr>
      </w:pPr>
      <w:proofErr w:type="spellStart"/>
      <w:r w:rsidRPr="00E05CAC">
        <w:rPr>
          <w:lang w:val="en-CA"/>
        </w:rPr>
        <w:t>Kermeta</w:t>
      </w:r>
      <w:proofErr w:type="spellEnd"/>
      <w:r w:rsidRPr="00E05CAC">
        <w:rPr>
          <w:lang w:val="en-CA"/>
        </w:rPr>
        <w:t xml:space="preserve"> use</w:t>
      </w:r>
      <w:r w:rsidR="00D63493" w:rsidRPr="00E05CAC">
        <w:rPr>
          <w:lang w:val="en-CA"/>
        </w:rPr>
        <w:t>s</w:t>
      </w:r>
      <w:r w:rsidRPr="00E05CAC">
        <w:rPr>
          <w:lang w:val="en-CA"/>
        </w:rPr>
        <w:t xml:space="preserve"> </w:t>
      </w:r>
      <w:r w:rsidR="00D63493" w:rsidRPr="00E05CAC">
        <w:rPr>
          <w:lang w:val="en-CA"/>
        </w:rPr>
        <w:t>"</w:t>
      </w:r>
      <w:r w:rsidRPr="00E05CAC">
        <w:rPr>
          <w:lang w:val="en-CA"/>
        </w:rPr>
        <w:t>require</w:t>
      </w:r>
      <w:r w:rsidR="00D63493" w:rsidRPr="00E05CAC">
        <w:rPr>
          <w:lang w:val="en-CA"/>
        </w:rPr>
        <w:t>"</w:t>
      </w:r>
      <w:r w:rsidRPr="00E05CAC">
        <w:rPr>
          <w:lang w:val="en-CA"/>
        </w:rPr>
        <w:t xml:space="preserve"> statement</w:t>
      </w:r>
      <w:r w:rsidR="003B3FA2" w:rsidRPr="00E05CAC">
        <w:rPr>
          <w:lang w:val="en-CA"/>
        </w:rPr>
        <w:t>s</w:t>
      </w:r>
      <w:r w:rsidRPr="00E05CAC">
        <w:rPr>
          <w:lang w:val="en-CA"/>
        </w:rPr>
        <w:t xml:space="preserve"> to structure the code base. For example, </w:t>
      </w:r>
      <w:proofErr w:type="spellStart"/>
      <w:r w:rsidRPr="00E05CAC">
        <w:rPr>
          <w:lang w:val="en-CA"/>
        </w:rPr>
        <w:t>aoUrnToRam</w:t>
      </w:r>
      <w:proofErr w:type="spellEnd"/>
      <w:r w:rsidRPr="00E05CAC">
        <w:rPr>
          <w:lang w:val="en-CA"/>
        </w:rPr>
        <w:t>/</w:t>
      </w:r>
      <w:proofErr w:type="spellStart"/>
      <w:r w:rsidRPr="00E05CAC">
        <w:rPr>
          <w:lang w:val="en-CA"/>
        </w:rPr>
        <w:t>kermeta</w:t>
      </w:r>
      <w:proofErr w:type="spellEnd"/>
      <w:r w:rsidRPr="00E05CAC">
        <w:rPr>
          <w:lang w:val="en-CA"/>
        </w:rPr>
        <w:t xml:space="preserve">/TestRunner.kmt depends on </w:t>
      </w:r>
      <w:proofErr w:type="spellStart"/>
      <w:r w:rsidRPr="00E05CAC">
        <w:rPr>
          <w:lang w:val="en-CA"/>
        </w:rPr>
        <w:t>aoUrnToRam</w:t>
      </w:r>
      <w:proofErr w:type="spellEnd"/>
      <w:r w:rsidRPr="00E05CAC">
        <w:rPr>
          <w:lang w:val="en-CA"/>
        </w:rPr>
        <w:t>/</w:t>
      </w:r>
      <w:proofErr w:type="spellStart"/>
      <w:r w:rsidRPr="00E05CAC">
        <w:rPr>
          <w:lang w:val="en-CA"/>
        </w:rPr>
        <w:t>kermeta</w:t>
      </w:r>
      <w:proofErr w:type="spellEnd"/>
      <w:r w:rsidRPr="00E05CAC">
        <w:rPr>
          <w:lang w:val="en-CA"/>
        </w:rPr>
        <w:t>/</w:t>
      </w:r>
      <w:proofErr w:type="spellStart"/>
      <w:r w:rsidRPr="00E05CAC">
        <w:rPr>
          <w:lang w:val="en-CA"/>
        </w:rPr>
        <w:t>testUtil</w:t>
      </w:r>
      <w:proofErr w:type="spellEnd"/>
      <w:r w:rsidRPr="00E05CAC">
        <w:rPr>
          <w:lang w:val="en-CA"/>
        </w:rPr>
        <w:t>/CustomTestRunner.kmt. Thus, the header of TestRunner.kmt must contain the following statement: require "platform:/lookup/aoUrnToRam/kermeta/testUtil/CustomTestRunner.kmt".</w:t>
      </w:r>
      <w:r w:rsidR="00655A63" w:rsidRPr="00E05CAC">
        <w:rPr>
          <w:lang w:val="en-CA"/>
        </w:rPr>
        <w:t xml:space="preserve"> Managing these require statement</w:t>
      </w:r>
      <w:r w:rsidR="00056328">
        <w:rPr>
          <w:lang w:val="en-CA"/>
        </w:rPr>
        <w:t>s</w:t>
      </w:r>
      <w:r w:rsidR="00655A63" w:rsidRPr="00E05CAC">
        <w:rPr>
          <w:lang w:val="en-CA"/>
        </w:rPr>
        <w:t xml:space="preserve"> is time-consuming and error-prone. </w:t>
      </w:r>
    </w:p>
    <w:p w:rsidR="00FC7FA2" w:rsidRPr="00E05CAC" w:rsidRDefault="00124087" w:rsidP="00571EAE">
      <w:pPr>
        <w:rPr>
          <w:lang w:val="en-CA"/>
        </w:rPr>
      </w:pPr>
      <w:r w:rsidRPr="00E05CAC">
        <w:rPr>
          <w:lang w:val="en-CA"/>
        </w:rPr>
        <w:t>The _Ref.kmt files are used in order to mitigate this problem.</w:t>
      </w:r>
      <w:r w:rsidR="00FC7FA2" w:rsidRPr="00E05CAC">
        <w:rPr>
          <w:lang w:val="en-CA"/>
        </w:rPr>
        <w:t xml:space="preserve"> A _Ref.kmt file depends on each file of a transformation and each file of the transformation depends on the _Ref.kmt file. Thus, the require statement can be managed at the transformation level instead of on a file per file basis. Moreover, only the _Ref.kmt file need</w:t>
      </w:r>
      <w:r w:rsidR="003B3FA2" w:rsidRPr="00E05CAC">
        <w:rPr>
          <w:lang w:val="en-CA"/>
        </w:rPr>
        <w:t>s</w:t>
      </w:r>
      <w:r w:rsidR="00FC7FA2" w:rsidRPr="00E05CAC">
        <w:rPr>
          <w:lang w:val="en-CA"/>
        </w:rPr>
        <w:t xml:space="preserve"> to be referenced from outside the transformation in order to use the whole transformation.</w:t>
      </w:r>
      <w:r w:rsidR="003B3FA2" w:rsidRPr="00E05CAC">
        <w:rPr>
          <w:lang w:val="en-CA"/>
        </w:rPr>
        <w:t xml:space="preserve"> The "Update Ref" launch configuration can be used to automatically refresh the </w:t>
      </w:r>
      <w:r w:rsidR="00806106" w:rsidRPr="00E05CAC">
        <w:rPr>
          <w:lang w:val="en-CA"/>
        </w:rPr>
        <w:t>"</w:t>
      </w:r>
      <w:r w:rsidR="003B3FA2" w:rsidRPr="00E05CAC">
        <w:rPr>
          <w:lang w:val="en-CA"/>
        </w:rPr>
        <w:t>require</w:t>
      </w:r>
      <w:r w:rsidR="00806106" w:rsidRPr="00E05CAC">
        <w:rPr>
          <w:lang w:val="en-CA"/>
        </w:rPr>
        <w:t>"</w:t>
      </w:r>
      <w:r w:rsidR="003B3FA2" w:rsidRPr="00E05CAC">
        <w:rPr>
          <w:lang w:val="en-CA"/>
        </w:rPr>
        <w:t xml:space="preserve"> statement of the _Ref.kmt file. </w:t>
      </w:r>
    </w:p>
    <w:p w:rsidR="003B3FA2" w:rsidRPr="00E05CAC" w:rsidRDefault="003B3FA2" w:rsidP="00571EAE">
      <w:pPr>
        <w:rPr>
          <w:lang w:val="en-CA"/>
        </w:rPr>
      </w:pPr>
      <w:r w:rsidRPr="00E05CAC">
        <w:rPr>
          <w:lang w:val="en-CA"/>
        </w:rPr>
        <w:t xml:space="preserve">The _Ref.kmt files create a lot of cyclic dependencies. However, the </w:t>
      </w:r>
      <w:proofErr w:type="spellStart"/>
      <w:r w:rsidRPr="00E05CAC">
        <w:rPr>
          <w:lang w:val="en-CA"/>
        </w:rPr>
        <w:t>Kermeta</w:t>
      </w:r>
      <w:proofErr w:type="spellEnd"/>
      <w:r w:rsidRPr="00E05CAC">
        <w:rPr>
          <w:lang w:val="en-CA"/>
        </w:rPr>
        <w:t xml:space="preserve"> Manual state that "</w:t>
      </w:r>
      <w:r w:rsidR="00652E86">
        <w:rPr>
          <w:lang w:val="en-CA"/>
        </w:rPr>
        <w:t>y</w:t>
      </w:r>
      <w:r w:rsidRPr="00E05CAC">
        <w:rPr>
          <w:lang w:val="en-CA"/>
        </w:rPr>
        <w:t xml:space="preserve">ou can create cyclic dependencies of </w:t>
      </w:r>
      <w:proofErr w:type="gramStart"/>
      <w:r w:rsidRPr="00E05CAC">
        <w:rPr>
          <w:lang w:val="en-CA"/>
        </w:rPr>
        <w:t>files,</w:t>
      </w:r>
      <w:proofErr w:type="gramEnd"/>
      <w:r w:rsidRPr="00E05CAC">
        <w:rPr>
          <w:lang w:val="en-CA"/>
        </w:rPr>
        <w:t xml:space="preserve"> the environment will deal with that".</w:t>
      </w:r>
      <w:r w:rsidR="0008160A" w:rsidRPr="00E05CAC">
        <w:rPr>
          <w:lang w:val="en-CA"/>
        </w:rPr>
        <w:t xml:space="preserve"> One may suspect that </w:t>
      </w:r>
      <w:proofErr w:type="spellStart"/>
      <w:r w:rsidR="0008160A" w:rsidRPr="00E05CAC">
        <w:rPr>
          <w:lang w:val="en-CA"/>
        </w:rPr>
        <w:t>Kermeta</w:t>
      </w:r>
      <w:proofErr w:type="spellEnd"/>
      <w:r w:rsidR="0008160A" w:rsidRPr="00E05CAC">
        <w:rPr>
          <w:lang w:val="en-CA"/>
        </w:rPr>
        <w:t xml:space="preserve"> would be able to load one large </w:t>
      </w:r>
      <w:r w:rsidR="00806106" w:rsidRPr="00E05CAC">
        <w:rPr>
          <w:lang w:val="en-CA"/>
        </w:rPr>
        <w:t xml:space="preserve">source file </w:t>
      </w:r>
      <w:r w:rsidR="0008160A" w:rsidRPr="00E05CAC">
        <w:rPr>
          <w:lang w:val="en-CA"/>
        </w:rPr>
        <w:t xml:space="preserve">than many small </w:t>
      </w:r>
      <w:r w:rsidR="00806106" w:rsidRPr="00E05CAC">
        <w:rPr>
          <w:lang w:val="en-CA"/>
        </w:rPr>
        <w:t>source</w:t>
      </w:r>
      <w:r w:rsidR="0008160A" w:rsidRPr="00E05CAC">
        <w:rPr>
          <w:lang w:val="en-CA"/>
        </w:rPr>
        <w:t xml:space="preserve"> files. However, _Ref.kmt files were introduced when the </w:t>
      </w:r>
      <w:proofErr w:type="spellStart"/>
      <w:r w:rsidR="0008160A" w:rsidRPr="00E05CAC">
        <w:rPr>
          <w:lang w:val="en-CA"/>
        </w:rPr>
        <w:t>AoUrnToRam</w:t>
      </w:r>
      <w:proofErr w:type="spellEnd"/>
      <w:r w:rsidR="0008160A" w:rsidRPr="00E05CAC">
        <w:rPr>
          <w:lang w:val="en-CA"/>
        </w:rPr>
        <w:t xml:space="preserve"> code base was reorganized from a one file per transformation basis to a one file per class basis and no</w:t>
      </w:r>
      <w:r w:rsidR="00CA5880" w:rsidRPr="00E05CAC">
        <w:rPr>
          <w:lang w:val="en-CA"/>
        </w:rPr>
        <w:t xml:space="preserve"> significant increase on the time required to loads all </w:t>
      </w:r>
      <w:proofErr w:type="spellStart"/>
      <w:r w:rsidR="00CA5880" w:rsidRPr="00E05CAC">
        <w:rPr>
          <w:lang w:val="en-CA"/>
        </w:rPr>
        <w:t>Kermeta</w:t>
      </w:r>
      <w:proofErr w:type="spellEnd"/>
      <w:r w:rsidR="00CA5880" w:rsidRPr="00E05CAC">
        <w:rPr>
          <w:lang w:val="en-CA"/>
        </w:rPr>
        <w:t xml:space="preserve"> Units into memory was measured. </w:t>
      </w:r>
    </w:p>
    <w:p w:rsidR="0039058B" w:rsidRPr="00E05CAC" w:rsidRDefault="0039058B" w:rsidP="00571EAE">
      <w:pPr>
        <w:rPr>
          <w:lang w:val="en-CA"/>
        </w:rPr>
      </w:pPr>
      <w:r w:rsidRPr="00E05CAC">
        <w:rPr>
          <w:lang w:val="en-CA"/>
        </w:rPr>
        <w:t>Note:</w:t>
      </w:r>
      <w:r w:rsidR="00806106" w:rsidRPr="00E05CAC">
        <w:rPr>
          <w:lang w:val="en-CA"/>
        </w:rPr>
        <w:t xml:space="preserve"> Use platform:/lookup instead of </w:t>
      </w:r>
      <w:r w:rsidRPr="00E05CAC">
        <w:rPr>
          <w:lang w:val="en-CA"/>
        </w:rPr>
        <w:t>platform:/resource or platform:/</w:t>
      </w:r>
      <w:proofErr w:type="spellStart"/>
      <w:r w:rsidRPr="00E05CAC">
        <w:rPr>
          <w:lang w:val="en-CA"/>
        </w:rPr>
        <w:t>plugin</w:t>
      </w:r>
      <w:proofErr w:type="spellEnd"/>
      <w:r w:rsidRPr="00E05CAC">
        <w:rPr>
          <w:lang w:val="en-CA"/>
        </w:rPr>
        <w:t xml:space="preserve"> </w:t>
      </w:r>
      <w:r w:rsidR="007E76A4" w:rsidRPr="00E05CAC">
        <w:rPr>
          <w:lang w:val="en-CA"/>
        </w:rPr>
        <w:t xml:space="preserve">in </w:t>
      </w:r>
      <w:r w:rsidR="00806106" w:rsidRPr="00E05CAC">
        <w:rPr>
          <w:lang w:val="en-CA"/>
        </w:rPr>
        <w:t>the "</w:t>
      </w:r>
      <w:r w:rsidR="007E76A4" w:rsidRPr="00E05CAC">
        <w:rPr>
          <w:lang w:val="en-CA"/>
        </w:rPr>
        <w:t>require</w:t>
      </w:r>
      <w:r w:rsidR="00806106" w:rsidRPr="00E05CAC">
        <w:rPr>
          <w:lang w:val="en-CA"/>
        </w:rPr>
        <w:t>"</w:t>
      </w:r>
      <w:r w:rsidR="007E76A4" w:rsidRPr="00E05CAC">
        <w:rPr>
          <w:lang w:val="en-CA"/>
        </w:rPr>
        <w:t xml:space="preserve"> sta</w:t>
      </w:r>
      <w:r w:rsidR="00806106" w:rsidRPr="00E05CAC">
        <w:rPr>
          <w:lang w:val="en-CA"/>
        </w:rPr>
        <w:t>tements</w:t>
      </w:r>
      <w:r w:rsidR="007E76A4" w:rsidRPr="00E05CAC">
        <w:rPr>
          <w:lang w:val="en-CA"/>
        </w:rPr>
        <w:t>. Using platform:/lookup is a shortcut to say use either platform:/resource (for development) or platform:/</w:t>
      </w:r>
      <w:proofErr w:type="spellStart"/>
      <w:r w:rsidR="007E76A4" w:rsidRPr="00E05CAC">
        <w:rPr>
          <w:lang w:val="en-CA"/>
        </w:rPr>
        <w:t>plugin</w:t>
      </w:r>
      <w:proofErr w:type="spellEnd"/>
      <w:r w:rsidR="007E76A4" w:rsidRPr="00E05CAC">
        <w:rPr>
          <w:lang w:val="en-CA"/>
        </w:rPr>
        <w:t xml:space="preserve"> (for production).</w:t>
      </w:r>
    </w:p>
    <w:p w:rsidR="008C1190" w:rsidRPr="00E05CAC" w:rsidRDefault="00CA5880" w:rsidP="003D7ABD">
      <w:pPr>
        <w:pStyle w:val="Heading2"/>
        <w:rPr>
          <w:lang w:val="en-CA"/>
        </w:rPr>
      </w:pPr>
      <w:bookmarkStart w:id="39" w:name="_Toc322628393"/>
      <w:r w:rsidRPr="00E05CAC">
        <w:rPr>
          <w:lang w:val="en-CA"/>
        </w:rPr>
        <w:t xml:space="preserve">Gen </w:t>
      </w:r>
      <w:proofErr w:type="spellStart"/>
      <w:r w:rsidRPr="00E05CAC">
        <w:rPr>
          <w:lang w:val="en-CA"/>
        </w:rPr>
        <w:t>TestRunner</w:t>
      </w:r>
      <w:bookmarkEnd w:id="39"/>
      <w:proofErr w:type="spellEnd"/>
    </w:p>
    <w:p w:rsidR="005A065B" w:rsidRPr="00E05CAC" w:rsidRDefault="003D7ABD" w:rsidP="005A065B">
      <w:pPr>
        <w:rPr>
          <w:lang w:val="en-CA"/>
        </w:rPr>
      </w:pPr>
      <w:r w:rsidRPr="00E05CAC">
        <w:rPr>
          <w:lang w:val="en-CA"/>
        </w:rPr>
        <w:t xml:space="preserve">The </w:t>
      </w:r>
      <w:proofErr w:type="spellStart"/>
      <w:r w:rsidRPr="00E05CAC">
        <w:rPr>
          <w:lang w:val="en-CA"/>
        </w:rPr>
        <w:t>KUnit</w:t>
      </w:r>
      <w:proofErr w:type="spellEnd"/>
      <w:r w:rsidRPr="00E05CAC">
        <w:rPr>
          <w:lang w:val="en-CA"/>
        </w:rPr>
        <w:t xml:space="preserve"> framework </w:t>
      </w:r>
      <w:r w:rsidR="004D6D04" w:rsidRPr="00E05CAC">
        <w:rPr>
          <w:lang w:val="en-CA"/>
        </w:rPr>
        <w:t>distributed with</w:t>
      </w:r>
      <w:r w:rsidRPr="00E05CAC">
        <w:rPr>
          <w:lang w:val="en-CA"/>
        </w:rPr>
        <w:t xml:space="preserve"> </w:t>
      </w:r>
      <w:proofErr w:type="spellStart"/>
      <w:r w:rsidRPr="00E05CAC">
        <w:rPr>
          <w:lang w:val="en-CA"/>
        </w:rPr>
        <w:t>Kermeta</w:t>
      </w:r>
      <w:proofErr w:type="spellEnd"/>
      <w:r w:rsidRPr="00E05CAC">
        <w:rPr>
          <w:lang w:val="en-CA"/>
        </w:rPr>
        <w:t xml:space="preserve"> does not allow to automatically </w:t>
      </w:r>
      <w:proofErr w:type="gramStart"/>
      <w:r w:rsidRPr="00E05CAC">
        <w:rPr>
          <w:lang w:val="en-CA"/>
        </w:rPr>
        <w:t>detect</w:t>
      </w:r>
      <w:proofErr w:type="gramEnd"/>
      <w:r w:rsidRPr="00E05CAC">
        <w:rPr>
          <w:lang w:val="en-CA"/>
        </w:rPr>
        <w:t xml:space="preserve"> the test classes. Indeed, each test class must be added to </w:t>
      </w:r>
      <w:r w:rsidR="007E76A4" w:rsidRPr="00E05CAC">
        <w:rPr>
          <w:lang w:val="en-CA"/>
        </w:rPr>
        <w:t>a</w:t>
      </w:r>
      <w:r w:rsidRPr="00E05CAC">
        <w:rPr>
          <w:lang w:val="en-CA"/>
        </w:rPr>
        <w:t xml:space="preserve"> test suite manually. Again this is a time-consuming and error-prone process that can be avoided by using a code generator.</w:t>
      </w:r>
      <w:r w:rsidR="00B522FD" w:rsidRPr="00E05CAC">
        <w:rPr>
          <w:lang w:val="en-CA"/>
        </w:rPr>
        <w:t xml:space="preserve"> Running "Gen </w:t>
      </w:r>
      <w:proofErr w:type="spellStart"/>
      <w:r w:rsidR="00B522FD" w:rsidRPr="00E05CAC">
        <w:rPr>
          <w:lang w:val="en-CA"/>
        </w:rPr>
        <w:t>TestRunner</w:t>
      </w:r>
      <w:proofErr w:type="spellEnd"/>
      <w:r w:rsidR="00B522FD" w:rsidRPr="00E05CAC">
        <w:rPr>
          <w:lang w:val="en-CA"/>
        </w:rPr>
        <w:t xml:space="preserve">" will create a </w:t>
      </w:r>
      <w:proofErr w:type="spellStart"/>
      <w:r w:rsidR="00B522FD" w:rsidRPr="00E05CAC">
        <w:rPr>
          <w:lang w:val="en-CA"/>
        </w:rPr>
        <w:t>TestRunner</w:t>
      </w:r>
      <w:proofErr w:type="spellEnd"/>
      <w:r w:rsidR="00B522FD" w:rsidRPr="00E05CAC">
        <w:rPr>
          <w:lang w:val="en-CA"/>
        </w:rPr>
        <w:t xml:space="preserve"> that execute</w:t>
      </w:r>
      <w:r w:rsidR="00652E86">
        <w:rPr>
          <w:lang w:val="en-CA"/>
        </w:rPr>
        <w:t>s</w:t>
      </w:r>
      <w:r w:rsidR="00B522FD" w:rsidRPr="00E05CAC">
        <w:rPr>
          <w:lang w:val="en-CA"/>
        </w:rPr>
        <w:t xml:space="preserve"> a test suite that include</w:t>
      </w:r>
      <w:r w:rsidR="00752D54" w:rsidRPr="00E05CAC">
        <w:rPr>
          <w:lang w:val="en-CA"/>
        </w:rPr>
        <w:t>s</w:t>
      </w:r>
      <w:r w:rsidR="00B522FD" w:rsidRPr="00E05CAC">
        <w:rPr>
          <w:lang w:val="en-CA"/>
        </w:rPr>
        <w:t xml:space="preserve"> all test classes contain</w:t>
      </w:r>
      <w:r w:rsidR="00752D54" w:rsidRPr="00E05CAC">
        <w:rPr>
          <w:lang w:val="en-CA"/>
        </w:rPr>
        <w:t>ed</w:t>
      </w:r>
      <w:r w:rsidR="00B522FD" w:rsidRPr="00E05CAC">
        <w:rPr>
          <w:lang w:val="en-CA"/>
        </w:rPr>
        <w:t xml:space="preserve"> in the $</w:t>
      </w:r>
      <w:proofErr w:type="spellStart"/>
      <w:r w:rsidR="00B522FD" w:rsidRPr="00E05CAC">
        <w:rPr>
          <w:lang w:val="en-CA"/>
        </w:rPr>
        <w:t>TransformationName$.test</w:t>
      </w:r>
      <w:proofErr w:type="spellEnd"/>
      <w:r w:rsidR="00B522FD" w:rsidRPr="00E05CAC">
        <w:rPr>
          <w:lang w:val="en-CA"/>
        </w:rPr>
        <w:t xml:space="preserve"> folder. </w:t>
      </w:r>
      <w:r w:rsidR="00752D54" w:rsidRPr="00E05CAC">
        <w:rPr>
          <w:lang w:val="en-CA"/>
        </w:rPr>
        <w:t>T</w:t>
      </w:r>
      <w:r w:rsidR="00B522FD" w:rsidRPr="00E05CAC">
        <w:rPr>
          <w:lang w:val="en-CA"/>
        </w:rPr>
        <w:t xml:space="preserve">he test classes must respect the naming convention explained in the Unit Testing section. </w:t>
      </w:r>
      <w:r w:rsidR="00745143">
        <w:rPr>
          <w:lang w:val="en-CA"/>
        </w:rPr>
        <w:t xml:space="preserve">If the </w:t>
      </w:r>
      <w:proofErr w:type="spellStart"/>
      <w:r w:rsidR="00745143">
        <w:rPr>
          <w:lang w:val="en-CA"/>
        </w:rPr>
        <w:t>TestRunner</w:t>
      </w:r>
      <w:proofErr w:type="spellEnd"/>
      <w:r w:rsidR="00745143">
        <w:rPr>
          <w:lang w:val="en-CA"/>
        </w:rPr>
        <w:t xml:space="preserve"> has</w:t>
      </w:r>
      <w:r w:rsidR="005A065B" w:rsidRPr="00E05CAC">
        <w:rPr>
          <w:lang w:val="en-CA"/>
        </w:rPr>
        <w:t xml:space="preserve"> problems (compiler-like errors), make sure that the test classes respect the naming convention.</w:t>
      </w:r>
    </w:p>
    <w:p w:rsidR="005A065B" w:rsidRPr="00E05CAC" w:rsidRDefault="00F76364" w:rsidP="00F76364">
      <w:pPr>
        <w:pStyle w:val="Heading2"/>
        <w:rPr>
          <w:lang w:val="en-CA"/>
        </w:rPr>
      </w:pPr>
      <w:bookmarkStart w:id="40" w:name="_Toc322628394"/>
      <w:r w:rsidRPr="00E05CAC">
        <w:rPr>
          <w:lang w:val="en-CA"/>
        </w:rPr>
        <w:lastRenderedPageBreak/>
        <w:t xml:space="preserve">Generate </w:t>
      </w:r>
      <w:proofErr w:type="spellStart"/>
      <w:r w:rsidRPr="00E05CAC">
        <w:rPr>
          <w:lang w:val="en-CA"/>
        </w:rPr>
        <w:t>Jucm_OneFileWorkaround.ecore</w:t>
      </w:r>
      <w:bookmarkEnd w:id="40"/>
      <w:proofErr w:type="spellEnd"/>
    </w:p>
    <w:p w:rsidR="00AC5902" w:rsidRPr="00E05CAC" w:rsidRDefault="0039632E" w:rsidP="00F76364">
      <w:pPr>
        <w:rPr>
          <w:lang w:val="en-CA"/>
        </w:rPr>
      </w:pPr>
      <w:r w:rsidRPr="00E05CAC">
        <w:rPr>
          <w:lang w:val="en-CA"/>
        </w:rPr>
        <w:t xml:space="preserve">A bug in </w:t>
      </w:r>
      <w:proofErr w:type="spellStart"/>
      <w:r w:rsidRPr="00E05CAC">
        <w:rPr>
          <w:lang w:val="en-CA"/>
        </w:rPr>
        <w:t>Kermeta</w:t>
      </w:r>
      <w:proofErr w:type="spellEnd"/>
      <w:r w:rsidRPr="00E05CAC">
        <w:rPr>
          <w:lang w:val="en-CA"/>
        </w:rPr>
        <w:t xml:space="preserve"> prevents from loading a </w:t>
      </w:r>
      <w:proofErr w:type="spellStart"/>
      <w:r w:rsidRPr="00E05CAC">
        <w:rPr>
          <w:lang w:val="en-CA"/>
        </w:rPr>
        <w:t>metamodel</w:t>
      </w:r>
      <w:proofErr w:type="spellEnd"/>
      <w:r w:rsidRPr="00E05CAC">
        <w:rPr>
          <w:lang w:val="en-CA"/>
        </w:rPr>
        <w:t xml:space="preserve"> if many files with cyclic dependencies between them are used to define the </w:t>
      </w:r>
      <w:proofErr w:type="spellStart"/>
      <w:r w:rsidRPr="00E05CAC">
        <w:rPr>
          <w:lang w:val="en-CA"/>
        </w:rPr>
        <w:t>metamodel</w:t>
      </w:r>
      <w:proofErr w:type="spellEnd"/>
      <w:r w:rsidR="000762D9">
        <w:rPr>
          <w:lang w:val="en-CA"/>
        </w:rPr>
        <w:t>, w</w:t>
      </w:r>
      <w:r w:rsidR="00E26336" w:rsidRPr="00E05CAC">
        <w:rPr>
          <w:lang w:val="en-CA"/>
        </w:rPr>
        <w:t xml:space="preserve">hich is the </w:t>
      </w:r>
      <w:r w:rsidRPr="00E05CAC">
        <w:rPr>
          <w:lang w:val="en-CA"/>
        </w:rPr>
        <w:t xml:space="preserve">case </w:t>
      </w:r>
      <w:r w:rsidR="00E26336" w:rsidRPr="00E05CAC">
        <w:rPr>
          <w:lang w:val="en-CA"/>
        </w:rPr>
        <w:t xml:space="preserve">for </w:t>
      </w:r>
      <w:r w:rsidRPr="00E05CAC">
        <w:rPr>
          <w:lang w:val="en-CA"/>
        </w:rPr>
        <w:t xml:space="preserve">the </w:t>
      </w:r>
      <w:proofErr w:type="spellStart"/>
      <w:r w:rsidRPr="00E05CAC">
        <w:rPr>
          <w:lang w:val="en-CA"/>
        </w:rPr>
        <w:t>AoURN</w:t>
      </w:r>
      <w:proofErr w:type="spellEnd"/>
      <w:r w:rsidRPr="00E05CAC">
        <w:rPr>
          <w:lang w:val="en-CA"/>
        </w:rPr>
        <w:t xml:space="preserve"> </w:t>
      </w:r>
      <w:proofErr w:type="spellStart"/>
      <w:r w:rsidRPr="00E05CAC">
        <w:rPr>
          <w:lang w:val="en-CA"/>
        </w:rPr>
        <w:t>metamodel</w:t>
      </w:r>
      <w:proofErr w:type="spellEnd"/>
      <w:r w:rsidRPr="00E05CAC">
        <w:rPr>
          <w:lang w:val="en-CA"/>
        </w:rPr>
        <w:t>. Indeed, four files (</w:t>
      </w:r>
      <w:proofErr w:type="spellStart"/>
      <w:r w:rsidRPr="00E05CAC">
        <w:rPr>
          <w:lang w:val="en-CA"/>
        </w:rPr>
        <w:t>urn.ecore</w:t>
      </w:r>
      <w:proofErr w:type="spellEnd"/>
      <w:r w:rsidRPr="00E05CAC">
        <w:rPr>
          <w:lang w:val="en-CA"/>
        </w:rPr>
        <w:t xml:space="preserve">, </w:t>
      </w:r>
      <w:proofErr w:type="spellStart"/>
      <w:r w:rsidRPr="00E05CAC">
        <w:rPr>
          <w:lang w:val="en-CA"/>
        </w:rPr>
        <w:t>urncore.ecore</w:t>
      </w:r>
      <w:proofErr w:type="spellEnd"/>
      <w:r w:rsidRPr="00E05CAC">
        <w:rPr>
          <w:lang w:val="en-CA"/>
        </w:rPr>
        <w:t xml:space="preserve">, </w:t>
      </w:r>
      <w:proofErr w:type="spellStart"/>
      <w:r w:rsidRPr="00E05CAC">
        <w:rPr>
          <w:lang w:val="en-CA"/>
        </w:rPr>
        <w:t>ucm.ecore</w:t>
      </w:r>
      <w:proofErr w:type="spellEnd"/>
      <w:r w:rsidRPr="00E05CAC">
        <w:rPr>
          <w:lang w:val="en-CA"/>
        </w:rPr>
        <w:t xml:space="preserve"> and </w:t>
      </w:r>
      <w:proofErr w:type="spellStart"/>
      <w:r w:rsidRPr="00E05CAC">
        <w:rPr>
          <w:lang w:val="en-CA"/>
        </w:rPr>
        <w:t>grl.ecore</w:t>
      </w:r>
      <w:proofErr w:type="spellEnd"/>
      <w:r w:rsidRPr="00E05CAC">
        <w:rPr>
          <w:lang w:val="en-CA"/>
        </w:rPr>
        <w:t xml:space="preserve">) are used to define the </w:t>
      </w:r>
      <w:proofErr w:type="spellStart"/>
      <w:r w:rsidRPr="00E05CAC">
        <w:rPr>
          <w:lang w:val="en-CA"/>
        </w:rPr>
        <w:t>AoURN</w:t>
      </w:r>
      <w:proofErr w:type="spellEnd"/>
      <w:r w:rsidRPr="00E05CAC">
        <w:rPr>
          <w:lang w:val="en-CA"/>
        </w:rPr>
        <w:t xml:space="preserve"> </w:t>
      </w:r>
      <w:proofErr w:type="spellStart"/>
      <w:r w:rsidRPr="00E05CAC">
        <w:rPr>
          <w:lang w:val="en-CA"/>
        </w:rPr>
        <w:t>metamodel</w:t>
      </w:r>
      <w:proofErr w:type="spellEnd"/>
      <w:r w:rsidRPr="00E05CAC">
        <w:rPr>
          <w:lang w:val="en-CA"/>
        </w:rPr>
        <w:t xml:space="preserve"> and each of these files references the three other files.</w:t>
      </w:r>
      <w:r w:rsidR="00D46C26" w:rsidRPr="00E05CAC">
        <w:rPr>
          <w:lang w:val="en-CA"/>
        </w:rPr>
        <w:t xml:space="preserve"> Indeed, having a bidirectional association between </w:t>
      </w:r>
      <w:r w:rsidR="00E26336" w:rsidRPr="00E05CAC">
        <w:rPr>
          <w:lang w:val="en-CA"/>
        </w:rPr>
        <w:t xml:space="preserve">two </w:t>
      </w:r>
      <w:r w:rsidR="00D46C26" w:rsidRPr="00E05CAC">
        <w:rPr>
          <w:lang w:val="en-CA"/>
        </w:rPr>
        <w:t xml:space="preserve">classes </w:t>
      </w:r>
      <w:r w:rsidR="00E26336" w:rsidRPr="00E05CAC">
        <w:rPr>
          <w:lang w:val="en-CA"/>
        </w:rPr>
        <w:t xml:space="preserve">that are </w:t>
      </w:r>
      <w:r w:rsidR="00D46C26" w:rsidRPr="00E05CAC">
        <w:rPr>
          <w:lang w:val="en-CA"/>
        </w:rPr>
        <w:t>defined in two different .</w:t>
      </w:r>
      <w:proofErr w:type="spellStart"/>
      <w:r w:rsidR="00D46C26" w:rsidRPr="00E05CAC">
        <w:rPr>
          <w:lang w:val="en-CA"/>
        </w:rPr>
        <w:t>ecore</w:t>
      </w:r>
      <w:proofErr w:type="spellEnd"/>
      <w:r w:rsidR="00D46C26" w:rsidRPr="00E05CAC">
        <w:rPr>
          <w:lang w:val="en-CA"/>
        </w:rPr>
        <w:t xml:space="preserve"> files creates a cyclic dependency between these files.</w:t>
      </w:r>
    </w:p>
    <w:p w:rsidR="0029080F" w:rsidRPr="00E05CAC" w:rsidRDefault="00AC5902" w:rsidP="00F76364">
      <w:pPr>
        <w:rPr>
          <w:lang w:val="en-CA"/>
        </w:rPr>
      </w:pPr>
      <w:r w:rsidRPr="00E05CAC">
        <w:rPr>
          <w:lang w:val="en-CA"/>
        </w:rPr>
        <w:t xml:space="preserve">To </w:t>
      </w:r>
      <w:r w:rsidR="00C06F26" w:rsidRPr="00E05CAC">
        <w:rPr>
          <w:lang w:val="en-CA"/>
        </w:rPr>
        <w:t>work around this problem, th</w:t>
      </w:r>
      <w:r w:rsidR="00CE125F">
        <w:rPr>
          <w:lang w:val="en-CA"/>
        </w:rPr>
        <w:t>e four .</w:t>
      </w:r>
      <w:proofErr w:type="spellStart"/>
      <w:r w:rsidR="00CE125F">
        <w:rPr>
          <w:lang w:val="en-CA"/>
        </w:rPr>
        <w:t>ecore</w:t>
      </w:r>
      <w:proofErr w:type="spellEnd"/>
      <w:r w:rsidR="00CE125F">
        <w:rPr>
          <w:lang w:val="en-CA"/>
        </w:rPr>
        <w:t xml:space="preserve"> files that define</w:t>
      </w:r>
      <w:r w:rsidR="00C06F26" w:rsidRPr="00E05CAC">
        <w:rPr>
          <w:lang w:val="en-CA"/>
        </w:rPr>
        <w:t xml:space="preserve"> the </w:t>
      </w:r>
      <w:proofErr w:type="spellStart"/>
      <w:r w:rsidR="00C06F26" w:rsidRPr="00E05CAC">
        <w:rPr>
          <w:lang w:val="en-CA"/>
        </w:rPr>
        <w:t>AoURN</w:t>
      </w:r>
      <w:proofErr w:type="spellEnd"/>
      <w:r w:rsidR="00C06F26" w:rsidRPr="00E05CAC">
        <w:rPr>
          <w:lang w:val="en-CA"/>
        </w:rPr>
        <w:t xml:space="preserve"> </w:t>
      </w:r>
      <w:proofErr w:type="spellStart"/>
      <w:r w:rsidR="00C06F26" w:rsidRPr="00E05CAC">
        <w:rPr>
          <w:lang w:val="en-CA"/>
        </w:rPr>
        <w:t>metamodel</w:t>
      </w:r>
      <w:proofErr w:type="spellEnd"/>
      <w:r w:rsidR="00C06F26" w:rsidRPr="00E05CAC">
        <w:rPr>
          <w:lang w:val="en-CA"/>
        </w:rPr>
        <w:t xml:space="preserve"> are merged into one file: </w:t>
      </w:r>
      <w:proofErr w:type="spellStart"/>
      <w:r w:rsidR="00C06F26" w:rsidRPr="00E05CAC">
        <w:rPr>
          <w:lang w:val="en-CA"/>
        </w:rPr>
        <w:t>jucm_OneFileWorkaround.ecore</w:t>
      </w:r>
      <w:proofErr w:type="spellEnd"/>
      <w:r w:rsidR="00C06F26" w:rsidRPr="00E05CAC">
        <w:rPr>
          <w:lang w:val="en-CA"/>
        </w:rPr>
        <w:t xml:space="preserve">. The </w:t>
      </w:r>
      <w:proofErr w:type="spellStart"/>
      <w:r w:rsidR="00C06F26" w:rsidRPr="00E05CAC">
        <w:rPr>
          <w:lang w:val="en-CA"/>
        </w:rPr>
        <w:t>AoUrnToRam</w:t>
      </w:r>
      <w:proofErr w:type="spellEnd"/>
      <w:r w:rsidR="00C06F26" w:rsidRPr="00E05CAC">
        <w:rPr>
          <w:lang w:val="en-CA"/>
        </w:rPr>
        <w:t xml:space="preserve"> transformation depends on </w:t>
      </w:r>
      <w:proofErr w:type="spellStart"/>
      <w:r w:rsidR="00C06F26" w:rsidRPr="00E05CAC">
        <w:rPr>
          <w:lang w:val="en-CA"/>
        </w:rPr>
        <w:t>jucm_OneFileWorkaround.ecore</w:t>
      </w:r>
      <w:proofErr w:type="spellEnd"/>
      <w:r w:rsidR="00C06F26" w:rsidRPr="00E05CAC">
        <w:rPr>
          <w:lang w:val="en-CA"/>
        </w:rPr>
        <w:t xml:space="preserve"> while </w:t>
      </w:r>
      <w:proofErr w:type="spellStart"/>
      <w:r w:rsidR="00C06F26" w:rsidRPr="00E05CAC">
        <w:rPr>
          <w:lang w:val="en-CA"/>
        </w:rPr>
        <w:t>jUCMNav</w:t>
      </w:r>
      <w:proofErr w:type="spellEnd"/>
      <w:r w:rsidR="00C06F26" w:rsidRPr="00E05CAC">
        <w:rPr>
          <w:lang w:val="en-CA"/>
        </w:rPr>
        <w:t xml:space="preserve"> depends on the four original </w:t>
      </w:r>
      <w:r w:rsidR="0029080F" w:rsidRPr="00E05CAC">
        <w:rPr>
          <w:lang w:val="en-CA"/>
        </w:rPr>
        <w:t>.</w:t>
      </w:r>
      <w:proofErr w:type="spellStart"/>
      <w:r w:rsidR="0029080F" w:rsidRPr="00E05CAC">
        <w:rPr>
          <w:lang w:val="en-CA"/>
        </w:rPr>
        <w:t>ecore</w:t>
      </w:r>
      <w:proofErr w:type="spellEnd"/>
      <w:r w:rsidR="0029080F" w:rsidRPr="00E05CAC">
        <w:rPr>
          <w:lang w:val="en-CA"/>
        </w:rPr>
        <w:t xml:space="preserve"> </w:t>
      </w:r>
      <w:r w:rsidR="00C06F26" w:rsidRPr="00E05CAC">
        <w:rPr>
          <w:lang w:val="en-CA"/>
        </w:rPr>
        <w:t xml:space="preserve">files. </w:t>
      </w:r>
      <w:r w:rsidR="0029080F" w:rsidRPr="00E05CAC">
        <w:rPr>
          <w:lang w:val="en-CA"/>
        </w:rPr>
        <w:t xml:space="preserve">Note that </w:t>
      </w:r>
      <w:proofErr w:type="spellStart"/>
      <w:r w:rsidR="0029080F" w:rsidRPr="00E05CAC">
        <w:rPr>
          <w:lang w:val="en-CA"/>
        </w:rPr>
        <w:t>jucm_OneFileWorkaround.ecore</w:t>
      </w:r>
      <w:proofErr w:type="spellEnd"/>
      <w:r w:rsidR="0029080F" w:rsidRPr="00E05CAC">
        <w:rPr>
          <w:lang w:val="en-CA"/>
        </w:rPr>
        <w:t xml:space="preserve"> </w:t>
      </w:r>
      <w:r w:rsidR="00E86921" w:rsidRPr="00E05CAC">
        <w:rPr>
          <w:lang w:val="en-CA"/>
        </w:rPr>
        <w:t xml:space="preserve">is designed to be used </w:t>
      </w:r>
      <w:r w:rsidR="0029080F" w:rsidRPr="00E05CAC">
        <w:rPr>
          <w:lang w:val="en-CA"/>
        </w:rPr>
        <w:t xml:space="preserve">by the </w:t>
      </w:r>
      <w:proofErr w:type="spellStart"/>
      <w:r w:rsidR="0029080F" w:rsidRPr="00E05CAC">
        <w:rPr>
          <w:lang w:val="en-CA"/>
        </w:rPr>
        <w:t>AoUrnToRam</w:t>
      </w:r>
      <w:proofErr w:type="spellEnd"/>
      <w:r w:rsidR="0029080F" w:rsidRPr="00E05CAC">
        <w:rPr>
          <w:lang w:val="en-CA"/>
        </w:rPr>
        <w:t xml:space="preserve"> transformation</w:t>
      </w:r>
      <w:r w:rsidR="00E86921" w:rsidRPr="00E05CAC">
        <w:rPr>
          <w:lang w:val="en-CA"/>
        </w:rPr>
        <w:t xml:space="preserve"> only</w:t>
      </w:r>
      <w:r w:rsidR="0029080F" w:rsidRPr="00E05CAC">
        <w:rPr>
          <w:lang w:val="en-CA"/>
        </w:rPr>
        <w:t xml:space="preserve">. Thus, </w:t>
      </w:r>
      <w:proofErr w:type="spellStart"/>
      <w:r w:rsidR="0029080F" w:rsidRPr="00E05CAC">
        <w:rPr>
          <w:lang w:val="en-CA"/>
        </w:rPr>
        <w:t>jucm_OneFileWorkaround.ecore</w:t>
      </w:r>
      <w:proofErr w:type="spellEnd"/>
      <w:r w:rsidR="0029080F" w:rsidRPr="00E05CAC">
        <w:rPr>
          <w:lang w:val="en-CA"/>
        </w:rPr>
        <w:t xml:space="preserve"> should not be registered to the EMF registry in order to prevent side effects between </w:t>
      </w:r>
      <w:proofErr w:type="spellStart"/>
      <w:r w:rsidR="0029080F" w:rsidRPr="00E05CAC">
        <w:rPr>
          <w:lang w:val="en-CA"/>
        </w:rPr>
        <w:t>AoUrnToRam</w:t>
      </w:r>
      <w:proofErr w:type="spellEnd"/>
      <w:r w:rsidR="0029080F" w:rsidRPr="00E05CAC">
        <w:rPr>
          <w:lang w:val="en-CA"/>
        </w:rPr>
        <w:t xml:space="preserve"> and </w:t>
      </w:r>
      <w:proofErr w:type="spellStart"/>
      <w:r w:rsidR="0029080F" w:rsidRPr="00E05CAC">
        <w:rPr>
          <w:lang w:val="en-CA"/>
        </w:rPr>
        <w:t>jUCMNav</w:t>
      </w:r>
      <w:proofErr w:type="spellEnd"/>
      <w:r w:rsidR="0029080F" w:rsidRPr="00E05CAC">
        <w:rPr>
          <w:lang w:val="en-CA"/>
        </w:rPr>
        <w:t>.</w:t>
      </w:r>
    </w:p>
    <w:p w:rsidR="0029080F" w:rsidRPr="00E05CAC" w:rsidRDefault="0029080F" w:rsidP="00F76364">
      <w:pPr>
        <w:rPr>
          <w:lang w:val="en-CA"/>
        </w:rPr>
      </w:pPr>
      <w:r w:rsidRPr="00E05CAC">
        <w:rPr>
          <w:lang w:val="en-CA"/>
        </w:rPr>
        <w:t xml:space="preserve">Each time the </w:t>
      </w:r>
      <w:proofErr w:type="spellStart"/>
      <w:r w:rsidRPr="00E05CAC">
        <w:rPr>
          <w:lang w:val="en-CA"/>
        </w:rPr>
        <w:t>AoURN</w:t>
      </w:r>
      <w:proofErr w:type="spellEnd"/>
      <w:r w:rsidRPr="00E05CAC">
        <w:rPr>
          <w:lang w:val="en-CA"/>
        </w:rPr>
        <w:t xml:space="preserve"> </w:t>
      </w:r>
      <w:proofErr w:type="spellStart"/>
      <w:r w:rsidRPr="00E05CAC">
        <w:rPr>
          <w:lang w:val="en-CA"/>
        </w:rPr>
        <w:t>metamodel</w:t>
      </w:r>
      <w:proofErr w:type="spellEnd"/>
      <w:r w:rsidRPr="00E05CAC">
        <w:rPr>
          <w:lang w:val="en-CA"/>
        </w:rPr>
        <w:t xml:space="preserve"> changes, </w:t>
      </w:r>
      <w:proofErr w:type="spellStart"/>
      <w:r w:rsidRPr="00E05CAC">
        <w:rPr>
          <w:lang w:val="en-CA"/>
        </w:rPr>
        <w:t>jucm_OneFileWorkaround.ecore</w:t>
      </w:r>
      <w:proofErr w:type="spellEnd"/>
      <w:r w:rsidRPr="00E05CAC">
        <w:rPr>
          <w:lang w:val="en-CA"/>
        </w:rPr>
        <w:t xml:space="preserve"> must be maintained in order to reflect the four original .</w:t>
      </w:r>
      <w:proofErr w:type="spellStart"/>
      <w:r w:rsidRPr="00E05CAC">
        <w:rPr>
          <w:lang w:val="en-CA"/>
        </w:rPr>
        <w:t>ecore</w:t>
      </w:r>
      <w:proofErr w:type="spellEnd"/>
      <w:r w:rsidRPr="00E05CAC">
        <w:rPr>
          <w:lang w:val="en-CA"/>
        </w:rPr>
        <w:t xml:space="preserve"> files. Again, a code generator was written to avoid this time-consuming and error-prone process.</w:t>
      </w:r>
    </w:p>
    <w:p w:rsidR="00B522FD" w:rsidRPr="00E05CAC" w:rsidRDefault="000364D6" w:rsidP="003D7ABD">
      <w:pPr>
        <w:rPr>
          <w:lang w:val="en-CA"/>
        </w:rPr>
      </w:pPr>
      <w:r w:rsidRPr="00E05CAC">
        <w:rPr>
          <w:lang w:val="en-CA"/>
        </w:rPr>
        <w:t xml:space="preserve">Unlike the other launch configuration for code generation, "Generate </w:t>
      </w:r>
      <w:proofErr w:type="spellStart"/>
      <w:r w:rsidRPr="00E05CAC">
        <w:rPr>
          <w:lang w:val="en-CA"/>
        </w:rPr>
        <w:t>Jucm_OneFileWorkaround.ecore</w:t>
      </w:r>
      <w:proofErr w:type="spellEnd"/>
      <w:r w:rsidRPr="00E05CAC">
        <w:rPr>
          <w:lang w:val="en-CA"/>
        </w:rPr>
        <w:t>" has to be customized to your development environment. The reason is that the four original .</w:t>
      </w:r>
      <w:proofErr w:type="spellStart"/>
      <w:r w:rsidRPr="00E05CAC">
        <w:rPr>
          <w:lang w:val="en-CA"/>
        </w:rPr>
        <w:t>ecore</w:t>
      </w:r>
      <w:proofErr w:type="spellEnd"/>
      <w:r w:rsidRPr="00E05CAC">
        <w:rPr>
          <w:lang w:val="en-CA"/>
        </w:rPr>
        <w:t xml:space="preserve"> files and the </w:t>
      </w:r>
      <w:proofErr w:type="spellStart"/>
      <w:r w:rsidR="00F922E1" w:rsidRPr="00E05CAC">
        <w:rPr>
          <w:lang w:val="en-CA"/>
        </w:rPr>
        <w:t>jucm_OneFileWorkaround.ecore</w:t>
      </w:r>
      <w:proofErr w:type="spellEnd"/>
      <w:r w:rsidR="00F922E1" w:rsidRPr="00E05CAC">
        <w:rPr>
          <w:lang w:val="en-CA"/>
        </w:rPr>
        <w:t xml:space="preserve"> do not belong to the same project. Thus, one must </w:t>
      </w:r>
      <w:r w:rsidR="004748F6" w:rsidRPr="00E05CAC">
        <w:rPr>
          <w:lang w:val="en-CA"/>
        </w:rPr>
        <w:t xml:space="preserve">customize </w:t>
      </w:r>
      <w:r w:rsidR="00F922E1" w:rsidRPr="00E05CAC">
        <w:rPr>
          <w:lang w:val="en-CA"/>
        </w:rPr>
        <w:t>$</w:t>
      </w:r>
      <w:proofErr w:type="spellStart"/>
      <w:r w:rsidR="00F922E1" w:rsidRPr="00E05CAC">
        <w:rPr>
          <w:lang w:val="en-CA"/>
        </w:rPr>
        <w:t>ReplaceMe_seg.jUCMNav_RootPath</w:t>
      </w:r>
      <w:proofErr w:type="spellEnd"/>
      <w:r w:rsidR="00F922E1" w:rsidRPr="00E05CAC">
        <w:rPr>
          <w:lang w:val="en-CA"/>
        </w:rPr>
        <w:t>$ and $</w:t>
      </w:r>
      <w:proofErr w:type="spellStart"/>
      <w:r w:rsidR="00F922E1" w:rsidRPr="00E05CAC">
        <w:rPr>
          <w:lang w:val="en-CA"/>
        </w:rPr>
        <w:t>ReplaceMe_output_RootPath</w:t>
      </w:r>
      <w:proofErr w:type="spellEnd"/>
      <w:r w:rsidR="00F922E1" w:rsidRPr="00E05CAC">
        <w:rPr>
          <w:lang w:val="en-CA"/>
        </w:rPr>
        <w:t>$</w:t>
      </w:r>
      <w:r w:rsidR="004748F6" w:rsidRPr="00E05CAC">
        <w:rPr>
          <w:lang w:val="en-CA"/>
        </w:rPr>
        <w:t xml:space="preserve"> for </w:t>
      </w:r>
      <w:r w:rsidR="00F922E1" w:rsidRPr="00E05CAC">
        <w:rPr>
          <w:lang w:val="en-CA"/>
        </w:rPr>
        <w:t xml:space="preserve">their </w:t>
      </w:r>
      <w:r w:rsidR="004748F6" w:rsidRPr="00E05CAC">
        <w:rPr>
          <w:lang w:val="en-CA"/>
        </w:rPr>
        <w:t>development</w:t>
      </w:r>
      <w:r w:rsidR="00F922E1" w:rsidRPr="00E05CAC">
        <w:rPr>
          <w:lang w:val="en-CA"/>
        </w:rPr>
        <w:t xml:space="preserve"> environment </w:t>
      </w:r>
      <w:r w:rsidR="004748F6" w:rsidRPr="00E05CAC">
        <w:rPr>
          <w:lang w:val="en-CA"/>
        </w:rPr>
        <w:t>(</w:t>
      </w:r>
      <w:r w:rsidR="00F922E1" w:rsidRPr="00E05CAC">
        <w:rPr>
          <w:lang w:val="en-CA"/>
        </w:rPr>
        <w:t>as shown in</w:t>
      </w:r>
      <w:r w:rsidR="004748F6" w:rsidRPr="00E05CAC">
        <w:rPr>
          <w:lang w:val="en-CA"/>
        </w:rPr>
        <w:t xml:space="preserve"> </w:t>
      </w:r>
      <w:r w:rsidR="009212BE" w:rsidRPr="00E05CAC">
        <w:rPr>
          <w:lang w:val="en-CA"/>
        </w:rPr>
        <w:fldChar w:fldCharType="begin"/>
      </w:r>
      <w:r w:rsidR="004748F6" w:rsidRPr="00E05CAC">
        <w:rPr>
          <w:lang w:val="en-CA"/>
        </w:rPr>
        <w:instrText xml:space="preserve"> REF _Ref322622609 \h </w:instrText>
      </w:r>
      <w:r w:rsidR="009212BE" w:rsidRPr="00E05CAC">
        <w:rPr>
          <w:lang w:val="en-CA"/>
        </w:rPr>
      </w:r>
      <w:r w:rsidR="009212BE" w:rsidRPr="00E05CAC">
        <w:rPr>
          <w:lang w:val="en-CA"/>
        </w:rPr>
        <w:fldChar w:fldCharType="separate"/>
      </w:r>
      <w:r w:rsidR="00113064" w:rsidRPr="00E05CAC">
        <w:rPr>
          <w:lang w:val="en-CA"/>
        </w:rPr>
        <w:t xml:space="preserve">Figure </w:t>
      </w:r>
      <w:r w:rsidR="00113064">
        <w:rPr>
          <w:noProof/>
          <w:lang w:val="en-CA"/>
        </w:rPr>
        <w:t>10</w:t>
      </w:r>
      <w:r w:rsidR="009212BE" w:rsidRPr="00E05CAC">
        <w:rPr>
          <w:lang w:val="en-CA"/>
        </w:rPr>
        <w:fldChar w:fldCharType="end"/>
      </w:r>
      <w:r w:rsidR="004748F6" w:rsidRPr="00E05CAC">
        <w:rPr>
          <w:lang w:val="en-CA"/>
        </w:rPr>
        <w:t>)</w:t>
      </w:r>
      <w:r w:rsidR="00F922E1" w:rsidRPr="00E05CAC">
        <w:rPr>
          <w:lang w:val="en-CA"/>
        </w:rPr>
        <w:t xml:space="preserve"> </w:t>
      </w:r>
      <w:r w:rsidR="004748F6" w:rsidRPr="00E05CAC">
        <w:rPr>
          <w:lang w:val="en-CA"/>
        </w:rPr>
        <w:t xml:space="preserve">before </w:t>
      </w:r>
      <w:r w:rsidR="00F922E1" w:rsidRPr="00E05CAC">
        <w:rPr>
          <w:lang w:val="en-CA"/>
        </w:rPr>
        <w:t xml:space="preserve">"Generate </w:t>
      </w:r>
      <w:proofErr w:type="spellStart"/>
      <w:r w:rsidR="00F922E1" w:rsidRPr="00E05CAC">
        <w:rPr>
          <w:lang w:val="en-CA"/>
        </w:rPr>
        <w:t>Jucm_OneFileWorkaround.ecore</w:t>
      </w:r>
      <w:proofErr w:type="spellEnd"/>
      <w:r w:rsidR="00F922E1" w:rsidRPr="00E05CAC">
        <w:rPr>
          <w:lang w:val="en-CA"/>
        </w:rPr>
        <w:t>" can be executed.</w:t>
      </w:r>
    </w:p>
    <w:p w:rsidR="0039058B" w:rsidRPr="00E05CAC" w:rsidRDefault="00F922E1" w:rsidP="00FA775D">
      <w:pPr>
        <w:tabs>
          <w:tab w:val="left" w:pos="2235"/>
        </w:tabs>
        <w:jc w:val="center"/>
        <w:rPr>
          <w:lang w:val="en-CA"/>
        </w:rPr>
      </w:pPr>
      <w:r w:rsidRPr="00E05CAC">
        <w:rPr>
          <w:noProof/>
        </w:rPr>
        <w:drawing>
          <wp:inline distT="0" distB="0" distL="0" distR="0">
            <wp:extent cx="4791172" cy="4189054"/>
            <wp:effectExtent l="19050" t="0" r="942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790179" cy="4188186"/>
                    </a:xfrm>
                    <a:prstGeom prst="rect">
                      <a:avLst/>
                    </a:prstGeom>
                    <a:noFill/>
                    <a:ln w="9525">
                      <a:noFill/>
                      <a:miter lim="800000"/>
                      <a:headEnd/>
                      <a:tailEnd/>
                    </a:ln>
                  </pic:spPr>
                </pic:pic>
              </a:graphicData>
            </a:graphic>
          </wp:inline>
        </w:drawing>
      </w:r>
    </w:p>
    <w:p w:rsidR="00F922E1" w:rsidRPr="00E05CAC" w:rsidRDefault="00F922E1" w:rsidP="00F922E1">
      <w:pPr>
        <w:pStyle w:val="Caption"/>
        <w:rPr>
          <w:lang w:val="en-CA"/>
        </w:rPr>
      </w:pPr>
      <w:bookmarkStart w:id="41" w:name="_Ref322622609"/>
      <w:proofErr w:type="gramStart"/>
      <w:r w:rsidRPr="00E05CAC">
        <w:rPr>
          <w:lang w:val="en-CA"/>
        </w:rPr>
        <w:t xml:space="preserve">Figure </w:t>
      </w:r>
      <w:r w:rsidR="009212BE" w:rsidRPr="00E05CAC">
        <w:rPr>
          <w:lang w:val="en-CA"/>
        </w:rPr>
        <w:fldChar w:fldCharType="begin"/>
      </w:r>
      <w:r w:rsidRPr="00E05CAC">
        <w:rPr>
          <w:lang w:val="en-CA"/>
        </w:rPr>
        <w:instrText xml:space="preserve"> SEQ Figure \* ARABIC </w:instrText>
      </w:r>
      <w:r w:rsidR="009212BE" w:rsidRPr="00E05CAC">
        <w:rPr>
          <w:lang w:val="en-CA"/>
        </w:rPr>
        <w:fldChar w:fldCharType="separate"/>
      </w:r>
      <w:r w:rsidR="00113064">
        <w:rPr>
          <w:noProof/>
          <w:lang w:val="en-CA"/>
        </w:rPr>
        <w:t>10</w:t>
      </w:r>
      <w:r w:rsidR="009212BE" w:rsidRPr="00E05CAC">
        <w:rPr>
          <w:lang w:val="en-CA"/>
        </w:rPr>
        <w:fldChar w:fldCharType="end"/>
      </w:r>
      <w:bookmarkEnd w:id="41"/>
      <w:r w:rsidRPr="00E05CAC">
        <w:rPr>
          <w:lang w:val="en-CA"/>
        </w:rPr>
        <w:t>.</w:t>
      </w:r>
      <w:proofErr w:type="gramEnd"/>
      <w:r w:rsidRPr="00E05CAC">
        <w:rPr>
          <w:lang w:val="en-CA"/>
        </w:rPr>
        <w:t xml:space="preserve"> Gen </w:t>
      </w:r>
      <w:proofErr w:type="spellStart"/>
      <w:r w:rsidRPr="00E05CAC">
        <w:rPr>
          <w:lang w:val="en-CA"/>
        </w:rPr>
        <w:t>Jucm_OneFileWorkaround.ecore</w:t>
      </w:r>
      <w:proofErr w:type="spellEnd"/>
      <w:r w:rsidRPr="00E05CAC">
        <w:rPr>
          <w:lang w:val="en-CA"/>
        </w:rPr>
        <w:t xml:space="preserve"> Must be Customized</w:t>
      </w:r>
    </w:p>
    <w:p w:rsidR="00212C2B" w:rsidRDefault="00212C2B" w:rsidP="00151234">
      <w:pPr>
        <w:pStyle w:val="Heading1"/>
        <w:rPr>
          <w:lang w:val="en-CA"/>
        </w:rPr>
      </w:pPr>
      <w:bookmarkStart w:id="42" w:name="_Toc322628395"/>
      <w:r>
        <w:rPr>
          <w:lang w:val="en-CA"/>
        </w:rPr>
        <w:lastRenderedPageBreak/>
        <w:t>Interfacing with the RAM Tool</w:t>
      </w:r>
    </w:p>
    <w:p w:rsidR="006D07AE" w:rsidRDefault="00212C2B" w:rsidP="006D07AE">
      <w:pPr>
        <w:rPr>
          <w:lang w:val="en-CA"/>
        </w:rPr>
      </w:pPr>
      <w:r>
        <w:rPr>
          <w:lang w:val="en-CA"/>
        </w:rPr>
        <w:t xml:space="preserve">The </w:t>
      </w:r>
      <w:proofErr w:type="spellStart"/>
      <w:r>
        <w:rPr>
          <w:lang w:val="en-CA"/>
        </w:rPr>
        <w:t>AoUrnToRam</w:t>
      </w:r>
      <w:proofErr w:type="spellEnd"/>
      <w:r>
        <w:rPr>
          <w:lang w:val="en-CA"/>
        </w:rPr>
        <w:t xml:space="preserve"> transformation code is part of the same code base as the </w:t>
      </w:r>
      <w:proofErr w:type="spellStart"/>
      <w:r>
        <w:rPr>
          <w:lang w:val="en-CA"/>
        </w:rPr>
        <w:t>AoURN</w:t>
      </w:r>
      <w:proofErr w:type="spellEnd"/>
      <w:r>
        <w:rPr>
          <w:lang w:val="en-CA"/>
        </w:rPr>
        <w:t xml:space="preserve"> </w:t>
      </w:r>
      <w:proofErr w:type="spellStart"/>
      <w:r>
        <w:rPr>
          <w:lang w:val="en-CA"/>
        </w:rPr>
        <w:t>metamodel</w:t>
      </w:r>
      <w:proofErr w:type="spellEnd"/>
      <w:r>
        <w:rPr>
          <w:lang w:val="en-CA"/>
        </w:rPr>
        <w:t xml:space="preserve">. In contrast, the RAM </w:t>
      </w:r>
      <w:proofErr w:type="spellStart"/>
      <w:r>
        <w:rPr>
          <w:lang w:val="en-CA"/>
        </w:rPr>
        <w:t>metamodel</w:t>
      </w:r>
      <w:proofErr w:type="spellEnd"/>
      <w:r>
        <w:rPr>
          <w:lang w:val="en-CA"/>
        </w:rPr>
        <w:t xml:space="preserve"> is part of another code base si</w:t>
      </w:r>
      <w:r w:rsidR="00FF1497">
        <w:rPr>
          <w:lang w:val="en-CA"/>
        </w:rPr>
        <w:t>nce the RAM Tool is developed at</w:t>
      </w:r>
      <w:r>
        <w:rPr>
          <w:lang w:val="en-CA"/>
        </w:rPr>
        <w:t xml:space="preserve"> the McGill University. </w:t>
      </w:r>
      <w:r w:rsidR="00366353">
        <w:rPr>
          <w:lang w:val="en-CA"/>
        </w:rPr>
        <w:t xml:space="preserve">The </w:t>
      </w:r>
      <w:proofErr w:type="spellStart"/>
      <w:r w:rsidR="00366353">
        <w:rPr>
          <w:lang w:val="en-CA"/>
        </w:rPr>
        <w:t>AoUrnToRam</w:t>
      </w:r>
      <w:proofErr w:type="spellEnd"/>
      <w:r w:rsidR="00366353">
        <w:rPr>
          <w:lang w:val="en-CA"/>
        </w:rPr>
        <w:t xml:space="preserve"> transformation </w:t>
      </w:r>
      <w:r w:rsidR="00FF1497">
        <w:rPr>
          <w:lang w:val="en-CA"/>
        </w:rPr>
        <w:t xml:space="preserve">does not completely depend on the RAM Tool but only on the RAM </w:t>
      </w:r>
      <w:proofErr w:type="spellStart"/>
      <w:r w:rsidR="00FF1497">
        <w:rPr>
          <w:lang w:val="en-CA"/>
        </w:rPr>
        <w:t>metamodel</w:t>
      </w:r>
      <w:proofErr w:type="spellEnd"/>
      <w:r w:rsidR="00FF1497">
        <w:rPr>
          <w:lang w:val="en-CA"/>
        </w:rPr>
        <w:t>.</w:t>
      </w:r>
      <w:r w:rsidR="00366353">
        <w:rPr>
          <w:lang w:val="en-CA"/>
        </w:rPr>
        <w:t xml:space="preserve"> </w:t>
      </w:r>
      <w:r w:rsidR="006E3FF7">
        <w:rPr>
          <w:lang w:val="en-CA"/>
        </w:rPr>
        <w:t xml:space="preserve">When a new </w:t>
      </w:r>
      <w:r w:rsidR="006D07AE">
        <w:rPr>
          <w:lang w:val="en-CA"/>
        </w:rPr>
        <w:br/>
      </w:r>
      <w:r w:rsidR="006E3FF7">
        <w:rPr>
          <w:lang w:val="en-CA"/>
        </w:rPr>
        <w:t>version of the RAM tool is released</w:t>
      </w:r>
      <w:r w:rsidR="006D07AE">
        <w:rPr>
          <w:lang w:val="en-CA"/>
        </w:rPr>
        <w:t>,</w:t>
      </w:r>
      <w:r w:rsidR="006E3FF7">
        <w:rPr>
          <w:lang w:val="en-CA"/>
        </w:rPr>
        <w:t xml:space="preserve"> the </w:t>
      </w:r>
      <w:r w:rsidR="00FF1497">
        <w:rPr>
          <w:lang w:val="en-CA"/>
        </w:rPr>
        <w:t xml:space="preserve">RAM </w:t>
      </w:r>
      <w:proofErr w:type="spellStart"/>
      <w:r w:rsidR="00DD7906">
        <w:rPr>
          <w:lang w:val="en-CA"/>
        </w:rPr>
        <w:t>metamodel</w:t>
      </w:r>
      <w:proofErr w:type="spellEnd"/>
      <w:r w:rsidR="00DD7906">
        <w:rPr>
          <w:lang w:val="en-CA"/>
        </w:rPr>
        <w:t xml:space="preserve"> must</w:t>
      </w:r>
      <w:r w:rsidR="00FF1497">
        <w:rPr>
          <w:lang w:val="en-CA"/>
        </w:rPr>
        <w:t xml:space="preserve"> simply </w:t>
      </w:r>
      <w:r w:rsidR="00DD7906">
        <w:rPr>
          <w:lang w:val="en-CA"/>
        </w:rPr>
        <w:t xml:space="preserve">be </w:t>
      </w:r>
      <w:r w:rsidR="00FF1497">
        <w:rPr>
          <w:lang w:val="en-CA"/>
        </w:rPr>
        <w:t xml:space="preserve">copied to the </w:t>
      </w:r>
      <w:proofErr w:type="spellStart"/>
      <w:r w:rsidR="00FF1497">
        <w:rPr>
          <w:lang w:val="en-CA"/>
        </w:rPr>
        <w:t>a</w:t>
      </w:r>
      <w:r w:rsidR="006E3FF7">
        <w:rPr>
          <w:lang w:val="en-CA"/>
        </w:rPr>
        <w:t>oUrnToRam</w:t>
      </w:r>
      <w:proofErr w:type="spellEnd"/>
      <w:r w:rsidR="00FF1497">
        <w:rPr>
          <w:lang w:val="en-CA"/>
        </w:rPr>
        <w:t>\</w:t>
      </w:r>
      <w:proofErr w:type="spellStart"/>
      <w:r w:rsidR="006E3FF7">
        <w:rPr>
          <w:lang w:val="en-CA"/>
        </w:rPr>
        <w:t>metamodel</w:t>
      </w:r>
      <w:proofErr w:type="spellEnd"/>
      <w:r w:rsidR="006E3FF7">
        <w:rPr>
          <w:lang w:val="en-CA"/>
        </w:rPr>
        <w:t xml:space="preserve"> folde</w:t>
      </w:r>
      <w:r w:rsidR="00673BE9">
        <w:rPr>
          <w:lang w:val="en-CA"/>
        </w:rPr>
        <w:t>r</w:t>
      </w:r>
      <w:r w:rsidR="00991EFB">
        <w:rPr>
          <w:lang w:val="en-CA"/>
        </w:rPr>
        <w:t>. Moreover, as explained in the integration testing section, the RAM Tool does not use the default EMF</w:t>
      </w:r>
      <w:r w:rsidR="00673BE9">
        <w:rPr>
          <w:lang w:val="en-CA"/>
        </w:rPr>
        <w:t xml:space="preserve"> </w:t>
      </w:r>
      <w:r w:rsidR="00991EFB">
        <w:rPr>
          <w:lang w:val="en-CA"/>
        </w:rPr>
        <w:t xml:space="preserve">serialization mechanism. The code responsible for serializing the RAM models </w:t>
      </w:r>
      <w:r w:rsidR="00DD7906">
        <w:rPr>
          <w:lang w:val="en-CA"/>
        </w:rPr>
        <w:t>must be</w:t>
      </w:r>
      <w:r w:rsidR="00991EFB">
        <w:rPr>
          <w:lang w:val="en-CA"/>
        </w:rPr>
        <w:t xml:space="preserve"> copied from the code base</w:t>
      </w:r>
      <w:r w:rsidR="00DD7906">
        <w:rPr>
          <w:lang w:val="en-CA"/>
        </w:rPr>
        <w:t xml:space="preserve"> of the RAM Tool</w:t>
      </w:r>
      <w:r w:rsidR="00991EFB">
        <w:rPr>
          <w:lang w:val="en-CA"/>
        </w:rPr>
        <w:t xml:space="preserve"> to </w:t>
      </w:r>
      <w:proofErr w:type="spellStart"/>
      <w:r w:rsidR="00991EFB">
        <w:rPr>
          <w:lang w:val="en-CA"/>
        </w:rPr>
        <w:t>aoUrnToRam</w:t>
      </w:r>
      <w:proofErr w:type="spellEnd"/>
      <w:r w:rsidR="00991EFB">
        <w:rPr>
          <w:lang w:val="en-CA"/>
        </w:rPr>
        <w:t>\source\ca\</w:t>
      </w:r>
      <w:proofErr w:type="spellStart"/>
      <w:r w:rsidR="00991EFB">
        <w:rPr>
          <w:lang w:val="en-CA"/>
        </w:rPr>
        <w:t>mcgill</w:t>
      </w:r>
      <w:proofErr w:type="spellEnd"/>
      <w:r w:rsidR="00991EFB">
        <w:rPr>
          <w:lang w:val="en-CA"/>
        </w:rPr>
        <w:t xml:space="preserve">. </w:t>
      </w:r>
    </w:p>
    <w:p w:rsidR="006D07AE" w:rsidRDefault="00895BE8" w:rsidP="006D07AE">
      <w:pPr>
        <w:rPr>
          <w:lang w:val="en-CA"/>
        </w:rPr>
      </w:pPr>
      <w:proofErr w:type="spellStart"/>
      <w:r>
        <w:rPr>
          <w:lang w:val="en-CA"/>
        </w:rPr>
        <w:t>Kermeta</w:t>
      </w:r>
      <w:proofErr w:type="spellEnd"/>
      <w:r>
        <w:rPr>
          <w:lang w:val="en-CA"/>
        </w:rPr>
        <w:t xml:space="preserve"> require</w:t>
      </w:r>
      <w:r w:rsidR="00DD7906">
        <w:rPr>
          <w:lang w:val="en-CA"/>
        </w:rPr>
        <w:t>s</w:t>
      </w:r>
      <w:r>
        <w:rPr>
          <w:lang w:val="en-CA"/>
        </w:rPr>
        <w:t xml:space="preserve"> the RAM serialization mechanism to be registered in the global EMF registry. </w:t>
      </w:r>
      <w:r w:rsidR="006D07AE">
        <w:rPr>
          <w:lang w:val="en-CA"/>
        </w:rPr>
        <w:t xml:space="preserve">Since the global registry is shared by all Eclipse application, a problem will occur if both the </w:t>
      </w:r>
      <w:proofErr w:type="spellStart"/>
      <w:r w:rsidR="006D07AE">
        <w:rPr>
          <w:lang w:val="en-CA"/>
        </w:rPr>
        <w:t>AoUrnToRam</w:t>
      </w:r>
      <w:proofErr w:type="spellEnd"/>
      <w:r w:rsidR="006D07AE">
        <w:rPr>
          <w:lang w:val="en-CA"/>
        </w:rPr>
        <w:t xml:space="preserve"> transformation and the RAM Tool registered the same serialization mechanism to the global EMF registry. Fortunately, the RAM Tool is not an Eclipse application but a standalone application. Thus, this problem should not occur.</w:t>
      </w:r>
    </w:p>
    <w:p w:rsidR="00212C2B" w:rsidRPr="00212C2B" w:rsidRDefault="002E6811" w:rsidP="006D07AE">
      <w:pPr>
        <w:rPr>
          <w:lang w:val="en-CA"/>
        </w:rPr>
      </w:pPr>
      <w:r>
        <w:rPr>
          <w:lang w:val="en-CA"/>
        </w:rPr>
        <w:t xml:space="preserve">Finally, </w:t>
      </w:r>
      <w:r w:rsidR="00CD6EE1">
        <w:rPr>
          <w:lang w:val="en-CA"/>
        </w:rPr>
        <w:t xml:space="preserve">the RAM models generated by the </w:t>
      </w:r>
      <w:proofErr w:type="spellStart"/>
      <w:r w:rsidR="00CD6EE1">
        <w:rPr>
          <w:lang w:val="en-CA"/>
        </w:rPr>
        <w:t>AoUrnToRam</w:t>
      </w:r>
      <w:proofErr w:type="spellEnd"/>
      <w:r w:rsidR="00CD6EE1">
        <w:rPr>
          <w:lang w:val="en-CA"/>
        </w:rPr>
        <w:t xml:space="preserve"> transformation depend on the RAM models of the RAM Workflow Middleware. The RAM models of the RAM Workflow Middleware must be copied to </w:t>
      </w:r>
      <w:proofErr w:type="spellStart"/>
      <w:r w:rsidR="00CD6EE1">
        <w:rPr>
          <w:lang w:val="en-CA"/>
        </w:rPr>
        <w:t>aoUrnToRam</w:t>
      </w:r>
      <w:proofErr w:type="spellEnd"/>
      <w:r w:rsidR="00CD6EE1">
        <w:rPr>
          <w:lang w:val="en-CA"/>
        </w:rPr>
        <w:t>\</w:t>
      </w:r>
      <w:proofErr w:type="spellStart"/>
      <w:r w:rsidR="00CD6EE1">
        <w:rPr>
          <w:lang w:val="en-CA"/>
        </w:rPr>
        <w:t>ramLib</w:t>
      </w:r>
      <w:proofErr w:type="spellEnd"/>
      <w:r w:rsidR="00212C2B">
        <w:rPr>
          <w:lang w:val="en-CA"/>
        </w:rPr>
        <w:t xml:space="preserve"> </w:t>
      </w:r>
    </w:p>
    <w:p w:rsidR="00151234" w:rsidRPr="00E05CAC" w:rsidRDefault="00151234" w:rsidP="00151234">
      <w:pPr>
        <w:pStyle w:val="Heading1"/>
        <w:rPr>
          <w:lang w:val="en-CA"/>
        </w:rPr>
      </w:pPr>
      <w:r w:rsidRPr="00E05CAC">
        <w:rPr>
          <w:lang w:val="en-CA"/>
        </w:rPr>
        <w:t xml:space="preserve">Releasing a New Version of </w:t>
      </w:r>
      <w:proofErr w:type="spellStart"/>
      <w:r w:rsidRPr="00E05CAC">
        <w:rPr>
          <w:lang w:val="en-CA"/>
        </w:rPr>
        <w:t>AoUrnToRam</w:t>
      </w:r>
      <w:bookmarkEnd w:id="42"/>
      <w:proofErr w:type="spellEnd"/>
    </w:p>
    <w:p w:rsidR="00151234" w:rsidRPr="00E05CAC" w:rsidRDefault="00151234" w:rsidP="00151234">
      <w:pPr>
        <w:pStyle w:val="ListParagraph"/>
        <w:numPr>
          <w:ilvl w:val="0"/>
          <w:numId w:val="31"/>
        </w:numPr>
        <w:rPr>
          <w:lang w:val="en-CA"/>
        </w:rPr>
      </w:pPr>
      <w:r w:rsidRPr="00E05CAC">
        <w:rPr>
          <w:b/>
          <w:lang w:val="en-CA"/>
        </w:rPr>
        <w:t>Rebuild all projects</w:t>
      </w:r>
      <w:r w:rsidRPr="00E05CAC">
        <w:rPr>
          <w:b/>
          <w:lang w:val="en-CA"/>
        </w:rPr>
        <w:br/>
      </w:r>
      <w:r w:rsidRPr="00E05CAC">
        <w:rPr>
          <w:lang w:val="en-CA"/>
        </w:rPr>
        <w:t>Project - Clean - Clean all projects</w:t>
      </w:r>
    </w:p>
    <w:p w:rsidR="00151234" w:rsidRDefault="00151234" w:rsidP="00151234">
      <w:pPr>
        <w:pStyle w:val="ListParagraph"/>
        <w:numPr>
          <w:ilvl w:val="0"/>
          <w:numId w:val="31"/>
        </w:numPr>
        <w:rPr>
          <w:lang w:val="en-CA"/>
        </w:rPr>
      </w:pPr>
      <w:r w:rsidRPr="00E05CAC">
        <w:rPr>
          <w:b/>
          <w:lang w:val="en-CA"/>
        </w:rPr>
        <w:t xml:space="preserve">Export </w:t>
      </w:r>
      <w:proofErr w:type="spellStart"/>
      <w:r w:rsidRPr="00E05CAC">
        <w:rPr>
          <w:b/>
          <w:lang w:val="en-CA"/>
        </w:rPr>
        <w:t>aoUrnToRamPlugin</w:t>
      </w:r>
      <w:proofErr w:type="spellEnd"/>
      <w:r w:rsidRPr="00E05CAC">
        <w:rPr>
          <w:b/>
          <w:lang w:val="en-CA"/>
        </w:rPr>
        <w:br/>
      </w:r>
      <w:r w:rsidRPr="00E05CAC">
        <w:rPr>
          <w:lang w:val="en-CA"/>
        </w:rPr>
        <w:t xml:space="preserve">Right click on </w:t>
      </w:r>
      <w:proofErr w:type="spellStart"/>
      <w:r w:rsidRPr="00E05CAC">
        <w:rPr>
          <w:lang w:val="en-CA"/>
        </w:rPr>
        <w:t>seg.jUCMNav.aoUrnToRamPlugin</w:t>
      </w:r>
      <w:proofErr w:type="spellEnd"/>
      <w:r w:rsidRPr="00E05CAC">
        <w:rPr>
          <w:lang w:val="en-CA"/>
        </w:rPr>
        <w:t xml:space="preserve"> - Export - Plug-ins and fragments - Finish</w:t>
      </w:r>
    </w:p>
    <w:p w:rsidR="0016123A" w:rsidRDefault="0016123A" w:rsidP="00151234">
      <w:pPr>
        <w:pStyle w:val="ListParagraph"/>
        <w:numPr>
          <w:ilvl w:val="0"/>
          <w:numId w:val="31"/>
        </w:numPr>
        <w:rPr>
          <w:lang w:val="en-CA"/>
        </w:rPr>
      </w:pPr>
      <w:r w:rsidRPr="0016123A">
        <w:rPr>
          <w:b/>
          <w:lang w:val="en-CA"/>
        </w:rPr>
        <w:t xml:space="preserve">Copy the </w:t>
      </w:r>
      <w:proofErr w:type="spellStart"/>
      <w:r w:rsidRPr="0016123A">
        <w:rPr>
          <w:b/>
          <w:lang w:val="en-CA"/>
        </w:rPr>
        <w:t>aoUrnToRam</w:t>
      </w:r>
      <w:proofErr w:type="spellEnd"/>
      <w:r w:rsidRPr="0016123A">
        <w:rPr>
          <w:b/>
          <w:lang w:val="en-CA"/>
        </w:rPr>
        <w:t xml:space="preserve"> folder to a temporary locati</w:t>
      </w:r>
      <w:r>
        <w:rPr>
          <w:b/>
          <w:lang w:val="en-CA"/>
        </w:rPr>
        <w:t>on</w:t>
      </w:r>
    </w:p>
    <w:p w:rsidR="0016123A" w:rsidRDefault="0016123A" w:rsidP="00151234">
      <w:pPr>
        <w:pStyle w:val="ListParagraph"/>
        <w:numPr>
          <w:ilvl w:val="0"/>
          <w:numId w:val="31"/>
        </w:numPr>
        <w:rPr>
          <w:lang w:val="en-CA"/>
        </w:rPr>
      </w:pPr>
      <w:r w:rsidRPr="0016123A">
        <w:rPr>
          <w:b/>
          <w:lang w:val="en-CA"/>
        </w:rPr>
        <w:t>Remove the test</w:t>
      </w:r>
      <w:r>
        <w:rPr>
          <w:b/>
          <w:lang w:val="en-CA"/>
        </w:rPr>
        <w:t>s</w:t>
      </w:r>
    </w:p>
    <w:p w:rsidR="0016123A" w:rsidRDefault="0016123A" w:rsidP="0016123A">
      <w:pPr>
        <w:pStyle w:val="ListParagraph"/>
        <w:numPr>
          <w:ilvl w:val="1"/>
          <w:numId w:val="31"/>
        </w:numPr>
        <w:rPr>
          <w:lang w:val="en-CA"/>
        </w:rPr>
      </w:pPr>
      <w:r>
        <w:rPr>
          <w:lang w:val="en-CA"/>
        </w:rPr>
        <w:t>Delete all .test folders</w:t>
      </w:r>
    </w:p>
    <w:p w:rsidR="0016123A" w:rsidRDefault="0016123A" w:rsidP="0016123A">
      <w:pPr>
        <w:pStyle w:val="ListParagraph"/>
        <w:numPr>
          <w:ilvl w:val="1"/>
          <w:numId w:val="31"/>
        </w:numPr>
        <w:rPr>
          <w:lang w:val="en-CA"/>
        </w:rPr>
      </w:pPr>
      <w:r>
        <w:rPr>
          <w:lang w:val="en-CA"/>
        </w:rPr>
        <w:t xml:space="preserve">Delete the </w:t>
      </w:r>
      <w:proofErr w:type="spellStart"/>
      <w:r>
        <w:rPr>
          <w:lang w:val="en-CA"/>
        </w:rPr>
        <w:t>testUtil</w:t>
      </w:r>
      <w:proofErr w:type="spellEnd"/>
      <w:r>
        <w:rPr>
          <w:lang w:val="en-CA"/>
        </w:rPr>
        <w:t xml:space="preserve"> folder</w:t>
      </w:r>
    </w:p>
    <w:p w:rsidR="0016123A" w:rsidRPr="0016123A" w:rsidRDefault="0016123A" w:rsidP="0016123A">
      <w:pPr>
        <w:pStyle w:val="ListParagraph"/>
        <w:numPr>
          <w:ilvl w:val="1"/>
          <w:numId w:val="31"/>
        </w:numPr>
        <w:rPr>
          <w:lang w:val="en-CA"/>
        </w:rPr>
      </w:pPr>
      <w:r>
        <w:rPr>
          <w:lang w:val="en-CA"/>
        </w:rPr>
        <w:t>Delete TestRunner.kmt</w:t>
      </w:r>
    </w:p>
    <w:p w:rsidR="00151234" w:rsidRPr="00E05CAC" w:rsidRDefault="00151234" w:rsidP="00151234">
      <w:pPr>
        <w:pStyle w:val="ListParagraph"/>
        <w:numPr>
          <w:ilvl w:val="0"/>
          <w:numId w:val="31"/>
        </w:numPr>
        <w:rPr>
          <w:lang w:val="en-CA"/>
        </w:rPr>
      </w:pPr>
      <w:r w:rsidRPr="00E05CAC">
        <w:rPr>
          <w:b/>
          <w:lang w:val="en-CA"/>
        </w:rPr>
        <w:t xml:space="preserve">Package the </w:t>
      </w:r>
      <w:proofErr w:type="spellStart"/>
      <w:r w:rsidRPr="00E05CAC">
        <w:rPr>
          <w:b/>
          <w:lang w:val="en-CA"/>
        </w:rPr>
        <w:t>aoUrnToRamPlugin</w:t>
      </w:r>
      <w:proofErr w:type="spellEnd"/>
      <w:r w:rsidRPr="00E05CAC">
        <w:rPr>
          <w:b/>
          <w:lang w:val="en-CA"/>
        </w:rPr>
        <w:t xml:space="preserve"> and </w:t>
      </w:r>
      <w:proofErr w:type="spellStart"/>
      <w:r w:rsidRPr="00E05CAC">
        <w:rPr>
          <w:b/>
          <w:lang w:val="en-CA"/>
        </w:rPr>
        <w:t>aoUrnToRam</w:t>
      </w:r>
      <w:proofErr w:type="spellEnd"/>
      <w:r w:rsidRPr="00E05CAC">
        <w:rPr>
          <w:b/>
          <w:lang w:val="en-CA"/>
        </w:rPr>
        <w:br/>
      </w:r>
      <w:r w:rsidRPr="00E05CAC">
        <w:rPr>
          <w:lang w:val="en-CA"/>
        </w:rPr>
        <w:t xml:space="preserve">Zip the exported </w:t>
      </w:r>
      <w:proofErr w:type="spellStart"/>
      <w:r w:rsidRPr="00E05CAC">
        <w:rPr>
          <w:lang w:val="en-CA"/>
        </w:rPr>
        <w:t>plugin</w:t>
      </w:r>
      <w:proofErr w:type="spellEnd"/>
      <w:r w:rsidRPr="00E05CAC">
        <w:rPr>
          <w:lang w:val="en-CA"/>
        </w:rPr>
        <w:t xml:space="preserve"> (</w:t>
      </w:r>
      <w:proofErr w:type="spellStart"/>
      <w:r w:rsidRPr="00E05CAC">
        <w:rPr>
          <w:lang w:val="en-CA"/>
        </w:rPr>
        <w:t>seg.jUCMNav.aoUrnToRamPlugin_$version.jar</w:t>
      </w:r>
      <w:proofErr w:type="spellEnd"/>
      <w:r w:rsidRPr="00E05CAC">
        <w:rPr>
          <w:lang w:val="en-CA"/>
        </w:rPr>
        <w:t xml:space="preserve">) and the </w:t>
      </w:r>
      <w:proofErr w:type="spellStart"/>
      <w:r w:rsidRPr="00E05CAC">
        <w:rPr>
          <w:lang w:val="en-CA"/>
        </w:rPr>
        <w:t>aoUrnToRam</w:t>
      </w:r>
      <w:proofErr w:type="spellEnd"/>
      <w:r w:rsidRPr="00E05CAC">
        <w:rPr>
          <w:lang w:val="en-CA"/>
        </w:rPr>
        <w:t xml:space="preserve"> </w:t>
      </w:r>
      <w:r w:rsidR="0016123A">
        <w:rPr>
          <w:lang w:val="en-CA"/>
        </w:rPr>
        <w:t xml:space="preserve">temporary </w:t>
      </w:r>
      <w:r w:rsidRPr="00E05CAC">
        <w:rPr>
          <w:lang w:val="en-CA"/>
        </w:rPr>
        <w:t xml:space="preserve">folder to </w:t>
      </w:r>
      <w:proofErr w:type="spellStart"/>
      <w:r w:rsidRPr="00E05CAC">
        <w:rPr>
          <w:lang w:val="en-CA"/>
        </w:rPr>
        <w:t>aoUrnToRam_release_$version.zip</w:t>
      </w:r>
      <w:proofErr w:type="spellEnd"/>
      <w:r w:rsidRPr="00E05CAC">
        <w:rPr>
          <w:lang w:val="en-CA"/>
        </w:rPr>
        <w:t xml:space="preserve">. </w:t>
      </w:r>
      <w:r w:rsidRPr="00E05CAC">
        <w:rPr>
          <w:lang w:val="en-CA"/>
        </w:rPr>
        <w:br/>
      </w:r>
      <w:r w:rsidRPr="00E05CAC">
        <w:rPr>
          <w:b/>
          <w:lang w:val="en-CA"/>
        </w:rPr>
        <w:t>Note:</w:t>
      </w:r>
      <w:r w:rsidRPr="00E05CAC">
        <w:rPr>
          <w:lang w:val="en-CA"/>
        </w:rPr>
        <w:t xml:space="preserve"> Make sure that both </w:t>
      </w:r>
      <w:proofErr w:type="spellStart"/>
      <w:r w:rsidRPr="00E05CAC">
        <w:rPr>
          <w:lang w:val="en-CA"/>
        </w:rPr>
        <w:t>seg.jUCMNav.aoUrnToRamPlugin_</w:t>
      </w:r>
      <w:r w:rsidR="00B45445">
        <w:rPr>
          <w:lang w:val="en-CA"/>
        </w:rPr>
        <w:t>$version</w:t>
      </w:r>
      <w:r w:rsidRPr="00E05CAC">
        <w:rPr>
          <w:lang w:val="en-CA"/>
        </w:rPr>
        <w:t>.jar</w:t>
      </w:r>
      <w:proofErr w:type="spellEnd"/>
      <w:r w:rsidRPr="00E05CAC">
        <w:rPr>
          <w:lang w:val="en-CA"/>
        </w:rPr>
        <w:t xml:space="preserve"> and the </w:t>
      </w:r>
      <w:proofErr w:type="spellStart"/>
      <w:r w:rsidRPr="00E05CAC">
        <w:rPr>
          <w:lang w:val="en-CA"/>
        </w:rPr>
        <w:t>aoUrnToRam</w:t>
      </w:r>
      <w:proofErr w:type="spellEnd"/>
      <w:r w:rsidRPr="00E05CAC">
        <w:rPr>
          <w:lang w:val="en-CA"/>
        </w:rPr>
        <w:t xml:space="preserve"> folder</w:t>
      </w:r>
      <w:r w:rsidR="00652E86">
        <w:rPr>
          <w:lang w:val="en-CA"/>
        </w:rPr>
        <w:t>s</w:t>
      </w:r>
      <w:r w:rsidRPr="00E05CAC">
        <w:rPr>
          <w:lang w:val="en-CA"/>
        </w:rPr>
        <w:t xml:space="preserve"> are </w:t>
      </w:r>
      <w:r w:rsidRPr="0016123A">
        <w:rPr>
          <w:u w:val="single"/>
          <w:lang w:val="en-CA"/>
        </w:rPr>
        <w:t>at the root level of the zip</w:t>
      </w:r>
      <w:r w:rsidRPr="00E05CAC">
        <w:rPr>
          <w:lang w:val="en-CA"/>
        </w:rPr>
        <w:t>. That is, when you extract the zip to the eclipse/</w:t>
      </w:r>
      <w:proofErr w:type="spellStart"/>
      <w:r w:rsidRPr="00E05CAC">
        <w:rPr>
          <w:lang w:val="en-CA"/>
        </w:rPr>
        <w:t>dropins</w:t>
      </w:r>
      <w:proofErr w:type="spellEnd"/>
      <w:r w:rsidRPr="00E05CAC">
        <w:rPr>
          <w:lang w:val="en-CA"/>
        </w:rPr>
        <w:t xml:space="preserve"> folder </w:t>
      </w:r>
      <w:r w:rsidR="002B61B5" w:rsidRPr="00E05CAC">
        <w:rPr>
          <w:lang w:val="en-CA"/>
        </w:rPr>
        <w:t xml:space="preserve">the </w:t>
      </w:r>
      <w:r w:rsidRPr="00E05CAC">
        <w:rPr>
          <w:lang w:val="en-CA"/>
        </w:rPr>
        <w:t>extracted files should be:</w:t>
      </w:r>
    </w:p>
    <w:p w:rsidR="00151234" w:rsidRPr="00E05CAC" w:rsidRDefault="00151234" w:rsidP="00151234">
      <w:pPr>
        <w:pStyle w:val="ListParagraph"/>
        <w:numPr>
          <w:ilvl w:val="0"/>
          <w:numId w:val="32"/>
        </w:numPr>
        <w:rPr>
          <w:lang w:val="en-CA"/>
        </w:rPr>
      </w:pPr>
      <w:r w:rsidRPr="00E05CAC">
        <w:rPr>
          <w:lang w:val="en-CA"/>
        </w:rPr>
        <w:t>eclipse/</w:t>
      </w:r>
      <w:proofErr w:type="spellStart"/>
      <w:r w:rsidRPr="00E05CAC">
        <w:rPr>
          <w:lang w:val="en-CA"/>
        </w:rPr>
        <w:t>dropins</w:t>
      </w:r>
      <w:proofErr w:type="spellEnd"/>
      <w:r w:rsidRPr="00E05CAC">
        <w:rPr>
          <w:lang w:val="en-CA"/>
        </w:rPr>
        <w:t>/</w:t>
      </w:r>
      <w:proofErr w:type="spellStart"/>
      <w:r w:rsidRPr="00E05CAC">
        <w:rPr>
          <w:lang w:val="en-CA"/>
        </w:rPr>
        <w:t>seg.jUCMNav.aoUrnToRamPlugin_</w:t>
      </w:r>
      <w:r w:rsidR="00B45445">
        <w:rPr>
          <w:lang w:val="en-CA"/>
        </w:rPr>
        <w:t>$version</w:t>
      </w:r>
      <w:r w:rsidRPr="00E05CAC">
        <w:rPr>
          <w:lang w:val="en-CA"/>
        </w:rPr>
        <w:t>.jar</w:t>
      </w:r>
      <w:proofErr w:type="spellEnd"/>
    </w:p>
    <w:p w:rsidR="00151234" w:rsidRPr="00E05CAC" w:rsidRDefault="00151234" w:rsidP="00151234">
      <w:pPr>
        <w:pStyle w:val="ListParagraph"/>
        <w:numPr>
          <w:ilvl w:val="0"/>
          <w:numId w:val="32"/>
        </w:numPr>
        <w:rPr>
          <w:lang w:val="en-CA"/>
        </w:rPr>
      </w:pPr>
      <w:r w:rsidRPr="00E05CAC">
        <w:rPr>
          <w:lang w:val="en-CA"/>
        </w:rPr>
        <w:t>eclipse/</w:t>
      </w:r>
      <w:proofErr w:type="spellStart"/>
      <w:r w:rsidRPr="00E05CAC">
        <w:rPr>
          <w:lang w:val="en-CA"/>
        </w:rPr>
        <w:t>dropins</w:t>
      </w:r>
      <w:proofErr w:type="spellEnd"/>
      <w:r w:rsidRPr="00E05CAC">
        <w:rPr>
          <w:lang w:val="en-CA"/>
        </w:rPr>
        <w:t>/</w:t>
      </w:r>
      <w:proofErr w:type="spellStart"/>
      <w:r w:rsidRPr="00E05CAC">
        <w:rPr>
          <w:lang w:val="en-CA"/>
        </w:rPr>
        <w:t>aoUrnToRam</w:t>
      </w:r>
      <w:proofErr w:type="spellEnd"/>
      <w:r w:rsidRPr="00E05CAC">
        <w:rPr>
          <w:lang w:val="en-CA"/>
        </w:rPr>
        <w:t>/</w:t>
      </w:r>
    </w:p>
    <w:p w:rsidR="00EE5315" w:rsidRPr="00EE5315" w:rsidRDefault="00EE5315" w:rsidP="00151234">
      <w:pPr>
        <w:pStyle w:val="ListParagraph"/>
        <w:numPr>
          <w:ilvl w:val="0"/>
          <w:numId w:val="31"/>
        </w:numPr>
        <w:rPr>
          <w:lang w:val="en-CA"/>
        </w:rPr>
      </w:pPr>
      <w:r w:rsidRPr="009C7AFC">
        <w:rPr>
          <w:b/>
          <w:lang w:val="en-CA"/>
        </w:rPr>
        <w:t>Publish</w:t>
      </w:r>
      <w:r w:rsidR="009C7AFC" w:rsidRPr="009C7AFC">
        <w:rPr>
          <w:b/>
          <w:lang w:val="en-CA"/>
        </w:rPr>
        <w:t xml:space="preserve"> on the Wiki</w:t>
      </w:r>
      <w:r w:rsidRPr="009C7AFC">
        <w:rPr>
          <w:b/>
          <w:lang w:val="en-CA"/>
        </w:rPr>
        <w:t xml:space="preserve"> </w:t>
      </w:r>
      <w:r w:rsidRPr="009C7AFC">
        <w:rPr>
          <w:b/>
          <w:lang w:val="en-CA"/>
        </w:rPr>
        <w:br/>
      </w:r>
      <w:r w:rsidRPr="009C7AFC">
        <w:rPr>
          <w:lang w:val="en-CA"/>
        </w:rPr>
        <w:t>Attac</w:t>
      </w:r>
      <w:r w:rsidR="009C7AFC">
        <w:rPr>
          <w:lang w:val="en-CA"/>
        </w:rPr>
        <w:t xml:space="preserve">h </w:t>
      </w:r>
      <w:r w:rsidR="000B1DD5">
        <w:rPr>
          <w:lang w:val="en-CA"/>
        </w:rPr>
        <w:t>the zip file to</w:t>
      </w:r>
      <w:r w:rsidRPr="009C7AFC">
        <w:rPr>
          <w:lang w:val="en-CA"/>
        </w:rPr>
        <w:t xml:space="preserve"> </w:t>
      </w:r>
      <w:hyperlink r:id="rId37" w:history="1">
        <w:r w:rsidRPr="009C7AFC">
          <w:rPr>
            <w:rStyle w:val="Hyperlink"/>
            <w:lang w:val="en-CA"/>
          </w:rPr>
          <w:t>http://jucmnav.softwareengineering.ca/ucm/bin/view/ProjetSEG/AoUrnToRamRelease</w:t>
        </w:r>
      </w:hyperlink>
    </w:p>
    <w:p w:rsidR="003C57C7" w:rsidRPr="009C7AFC" w:rsidRDefault="003C57C7" w:rsidP="009C7AFC">
      <w:pPr>
        <w:pStyle w:val="ListParagraph"/>
        <w:rPr>
          <w:lang w:val="en-CA"/>
        </w:rPr>
      </w:pPr>
    </w:p>
    <w:p w:rsidR="00151234" w:rsidRPr="00E05CAC" w:rsidRDefault="00151234" w:rsidP="00151234">
      <w:pPr>
        <w:rPr>
          <w:lang w:val="en-CA"/>
        </w:rPr>
      </w:pPr>
    </w:p>
    <w:p w:rsidR="00151234" w:rsidRPr="00E05CAC" w:rsidRDefault="00151234" w:rsidP="00151234">
      <w:pPr>
        <w:rPr>
          <w:lang w:val="en-CA"/>
        </w:rPr>
      </w:pPr>
    </w:p>
    <w:p w:rsidR="00151234" w:rsidRPr="00E05CAC" w:rsidRDefault="00151234" w:rsidP="00151234">
      <w:pPr>
        <w:rPr>
          <w:lang w:val="en-CA"/>
        </w:rPr>
        <w:sectPr w:rsidR="00151234" w:rsidRPr="00E05CAC" w:rsidSect="00C62038">
          <w:footerReference w:type="default" r:id="rId38"/>
          <w:type w:val="continuous"/>
          <w:pgSz w:w="12240" w:h="15840"/>
          <w:pgMar w:top="720" w:right="720" w:bottom="720" w:left="720" w:header="708" w:footer="708" w:gutter="0"/>
          <w:pgNumType w:start="1"/>
          <w:cols w:space="708"/>
          <w:docGrid w:linePitch="360"/>
        </w:sectPr>
      </w:pPr>
    </w:p>
    <w:p w:rsidR="003C57C7" w:rsidRPr="00E05CAC" w:rsidRDefault="00316393" w:rsidP="003C57C7">
      <w:pPr>
        <w:pStyle w:val="Heading1"/>
        <w:rPr>
          <w:lang w:val="en-CA"/>
        </w:rPr>
      </w:pPr>
      <w:bookmarkStart w:id="43" w:name="_Toc322628396"/>
      <w:proofErr w:type="spellStart"/>
      <w:r>
        <w:rPr>
          <w:lang w:val="en-CA"/>
        </w:rPr>
        <w:lastRenderedPageBreak/>
        <w:t>AoURN</w:t>
      </w:r>
      <w:proofErr w:type="spellEnd"/>
      <w:r w:rsidR="003C57C7" w:rsidRPr="00E05CAC">
        <w:rPr>
          <w:lang w:val="en-CA"/>
        </w:rPr>
        <w:t xml:space="preserve"> </w:t>
      </w:r>
      <w:proofErr w:type="spellStart"/>
      <w:r w:rsidR="003C57C7" w:rsidRPr="00E05CAC">
        <w:rPr>
          <w:lang w:val="en-CA"/>
        </w:rPr>
        <w:t>Metamodel</w:t>
      </w:r>
      <w:proofErr w:type="spellEnd"/>
      <w:r w:rsidR="00924196" w:rsidRPr="00E05CAC">
        <w:rPr>
          <w:lang w:val="en-CA"/>
        </w:rPr>
        <w:t xml:space="preserve"> - High Level View</w:t>
      </w:r>
      <w:bookmarkEnd w:id="43"/>
    </w:p>
    <w:p w:rsidR="003C57C7" w:rsidRPr="00E05CAC" w:rsidRDefault="00924196" w:rsidP="00FA775D">
      <w:pPr>
        <w:jc w:val="center"/>
        <w:rPr>
          <w:lang w:val="en-CA"/>
        </w:rPr>
      </w:pPr>
      <w:r w:rsidRPr="00E05CAC">
        <w:rPr>
          <w:noProof/>
        </w:rPr>
        <w:drawing>
          <wp:inline distT="0" distB="0" distL="0" distR="0">
            <wp:extent cx="4312920" cy="60458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4312920" cy="6045835"/>
                    </a:xfrm>
                    <a:prstGeom prst="rect">
                      <a:avLst/>
                    </a:prstGeom>
                    <a:noFill/>
                    <a:ln w="9525">
                      <a:noFill/>
                      <a:miter lim="800000"/>
                      <a:headEnd/>
                      <a:tailEnd/>
                    </a:ln>
                  </pic:spPr>
                </pic:pic>
              </a:graphicData>
            </a:graphic>
          </wp:inline>
        </w:drawing>
      </w:r>
    </w:p>
    <w:p w:rsidR="00924196" w:rsidRPr="00E05CAC" w:rsidRDefault="00316393" w:rsidP="00924196">
      <w:pPr>
        <w:pStyle w:val="Heading1"/>
        <w:rPr>
          <w:lang w:val="en-CA"/>
        </w:rPr>
      </w:pPr>
      <w:bookmarkStart w:id="44" w:name="_Toc322628397"/>
      <w:proofErr w:type="spellStart"/>
      <w:r>
        <w:rPr>
          <w:lang w:val="en-CA"/>
        </w:rPr>
        <w:lastRenderedPageBreak/>
        <w:t>AoURN</w:t>
      </w:r>
      <w:proofErr w:type="spellEnd"/>
      <w:r w:rsidR="00924196" w:rsidRPr="00E05CAC">
        <w:rPr>
          <w:lang w:val="en-CA"/>
        </w:rPr>
        <w:t xml:space="preserve"> </w:t>
      </w:r>
      <w:proofErr w:type="spellStart"/>
      <w:r w:rsidR="00924196" w:rsidRPr="00E05CAC">
        <w:rPr>
          <w:lang w:val="en-CA"/>
        </w:rPr>
        <w:t>Metamodel</w:t>
      </w:r>
      <w:proofErr w:type="spellEnd"/>
      <w:r w:rsidR="00924196" w:rsidRPr="00E05CAC">
        <w:rPr>
          <w:lang w:val="en-CA"/>
        </w:rPr>
        <w:t xml:space="preserve"> - UCM Map Level View</w:t>
      </w:r>
      <w:bookmarkEnd w:id="44"/>
    </w:p>
    <w:p w:rsidR="00924196" w:rsidRPr="00E05CAC" w:rsidRDefault="00924196" w:rsidP="00FA775D">
      <w:pPr>
        <w:jc w:val="center"/>
        <w:rPr>
          <w:lang w:val="en-CA"/>
        </w:rPr>
      </w:pPr>
      <w:r w:rsidRPr="00E05CAC">
        <w:rPr>
          <w:noProof/>
        </w:rPr>
        <w:drawing>
          <wp:inline distT="0" distB="0" distL="0" distR="0">
            <wp:extent cx="5701911" cy="581420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l="1290" t="1274" r="1290" b="849"/>
                    <a:stretch>
                      <a:fillRect/>
                    </a:stretch>
                  </pic:blipFill>
                  <pic:spPr bwMode="auto">
                    <a:xfrm>
                      <a:off x="0" y="0"/>
                      <a:ext cx="5707776" cy="5820184"/>
                    </a:xfrm>
                    <a:prstGeom prst="rect">
                      <a:avLst/>
                    </a:prstGeom>
                    <a:noFill/>
                    <a:ln w="9525">
                      <a:noFill/>
                      <a:miter lim="800000"/>
                      <a:headEnd/>
                      <a:tailEnd/>
                    </a:ln>
                  </pic:spPr>
                </pic:pic>
              </a:graphicData>
            </a:graphic>
          </wp:inline>
        </w:drawing>
      </w:r>
    </w:p>
    <w:p w:rsidR="00924196" w:rsidRPr="00E05CAC" w:rsidRDefault="00924196" w:rsidP="00FA775D">
      <w:pPr>
        <w:tabs>
          <w:tab w:val="left" w:pos="1999"/>
        </w:tabs>
        <w:jc w:val="center"/>
        <w:rPr>
          <w:lang w:val="en-CA"/>
        </w:rPr>
      </w:pPr>
      <w:r w:rsidRPr="00E05CAC">
        <w:rPr>
          <w:b/>
          <w:lang w:val="en-CA"/>
        </w:rPr>
        <w:t>Source:</w:t>
      </w:r>
      <w:r w:rsidRPr="00E05CAC">
        <w:rPr>
          <w:lang w:val="en-CA"/>
        </w:rPr>
        <w:t xml:space="preserve"> </w:t>
      </w:r>
      <w:hyperlink r:id="rId41" w:history="1">
        <w:r w:rsidRPr="00E05CAC">
          <w:rPr>
            <w:rStyle w:val="Hyperlink"/>
            <w:lang w:val="en-CA"/>
          </w:rPr>
          <w:t xml:space="preserve">Gunter </w:t>
        </w:r>
        <w:proofErr w:type="spellStart"/>
        <w:r w:rsidRPr="00E05CAC">
          <w:rPr>
            <w:rStyle w:val="Hyperlink"/>
            <w:lang w:val="en-CA"/>
          </w:rPr>
          <w:t>Mussbacher</w:t>
        </w:r>
        <w:proofErr w:type="spellEnd"/>
        <w:r w:rsidRPr="00E05CAC">
          <w:rPr>
            <w:rStyle w:val="Hyperlink"/>
            <w:lang w:val="en-CA"/>
          </w:rPr>
          <w:t>, Aspect-Oriented User Requirements Notation</w:t>
        </w:r>
        <w:r w:rsidR="001B039F" w:rsidRPr="00E05CAC">
          <w:rPr>
            <w:rStyle w:val="Hyperlink"/>
            <w:lang w:val="en-CA"/>
          </w:rPr>
          <w:t>, p. 305</w:t>
        </w:r>
      </w:hyperlink>
    </w:p>
    <w:p w:rsidR="003C57C7" w:rsidRPr="00E05CAC" w:rsidRDefault="003C57C7" w:rsidP="003C57C7">
      <w:pPr>
        <w:pStyle w:val="Heading1"/>
        <w:rPr>
          <w:lang w:val="en-CA"/>
        </w:rPr>
      </w:pPr>
      <w:bookmarkStart w:id="45" w:name="_Toc322628398"/>
      <w:bookmarkStart w:id="46" w:name="_Ref323209163"/>
      <w:r w:rsidRPr="00E05CAC">
        <w:rPr>
          <w:lang w:val="en-CA"/>
        </w:rPr>
        <w:lastRenderedPageBreak/>
        <w:t>Intermediate Workflow Metamodel - Global View</w:t>
      </w:r>
      <w:bookmarkEnd w:id="45"/>
      <w:bookmarkEnd w:id="46"/>
    </w:p>
    <w:p w:rsidR="003C57C7" w:rsidRPr="00E05CAC" w:rsidRDefault="00A41865" w:rsidP="00FA775D">
      <w:pPr>
        <w:jc w:val="center"/>
        <w:rPr>
          <w:lang w:val="en-CA"/>
        </w:rPr>
      </w:pPr>
      <w:r w:rsidRPr="00E05CAC">
        <w:rPr>
          <w:noProof/>
        </w:rPr>
        <w:drawing>
          <wp:inline distT="0" distB="0" distL="0" distR="0">
            <wp:extent cx="9063510" cy="5199797"/>
            <wp:effectExtent l="19050" t="0" r="42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r="14358" b="2735"/>
                    <a:stretch>
                      <a:fillRect/>
                    </a:stretch>
                  </pic:blipFill>
                  <pic:spPr bwMode="auto">
                    <a:xfrm>
                      <a:off x="0" y="0"/>
                      <a:ext cx="9067155" cy="5201888"/>
                    </a:xfrm>
                    <a:prstGeom prst="rect">
                      <a:avLst/>
                    </a:prstGeom>
                    <a:noFill/>
                    <a:ln w="9525">
                      <a:noFill/>
                      <a:miter lim="800000"/>
                      <a:headEnd/>
                      <a:tailEnd/>
                    </a:ln>
                  </pic:spPr>
                </pic:pic>
              </a:graphicData>
            </a:graphic>
          </wp:inline>
        </w:drawing>
      </w:r>
    </w:p>
    <w:p w:rsidR="0000061C" w:rsidRPr="00E05CAC" w:rsidRDefault="0000061C">
      <w:pPr>
        <w:rPr>
          <w:rFonts w:asciiTheme="majorHAnsi" w:eastAsiaTheme="majorEastAsia" w:hAnsiTheme="majorHAnsi" w:cstheme="majorBidi"/>
          <w:b/>
          <w:bCs/>
          <w:color w:val="4F81BD" w:themeColor="accent1"/>
          <w:sz w:val="32"/>
          <w:szCs w:val="32"/>
          <w:lang w:val="en-CA"/>
        </w:rPr>
      </w:pPr>
      <w:r w:rsidRPr="00E05CAC">
        <w:rPr>
          <w:lang w:val="en-CA"/>
        </w:rPr>
        <w:br w:type="page"/>
      </w:r>
    </w:p>
    <w:p w:rsidR="003C57C7" w:rsidRPr="00E05CAC" w:rsidRDefault="003C57C7" w:rsidP="003C57C7">
      <w:pPr>
        <w:pStyle w:val="Heading1"/>
        <w:rPr>
          <w:lang w:val="en-CA"/>
        </w:rPr>
      </w:pPr>
      <w:bookmarkStart w:id="47" w:name="_Toc322628399"/>
      <w:r w:rsidRPr="00E05CAC">
        <w:rPr>
          <w:lang w:val="en-CA"/>
        </w:rPr>
        <w:lastRenderedPageBreak/>
        <w:t>Intermediate Workflow Metamodel - Stub View</w:t>
      </w:r>
      <w:bookmarkEnd w:id="47"/>
    </w:p>
    <w:p w:rsidR="003C57C7" w:rsidRPr="00E05CAC" w:rsidRDefault="00A41865" w:rsidP="00FA775D">
      <w:pPr>
        <w:jc w:val="center"/>
        <w:rPr>
          <w:lang w:val="en-CA"/>
        </w:rPr>
      </w:pPr>
      <w:r w:rsidRPr="00E05CAC">
        <w:rPr>
          <w:noProof/>
        </w:rPr>
        <w:drawing>
          <wp:inline distT="0" distB="0" distL="0" distR="0">
            <wp:extent cx="7615327" cy="6132859"/>
            <wp:effectExtent l="19050" t="0" r="4673"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r="30629" b="15864"/>
                    <a:stretch>
                      <a:fillRect/>
                    </a:stretch>
                  </pic:blipFill>
                  <pic:spPr bwMode="auto">
                    <a:xfrm>
                      <a:off x="0" y="0"/>
                      <a:ext cx="7614361" cy="6132081"/>
                    </a:xfrm>
                    <a:prstGeom prst="rect">
                      <a:avLst/>
                    </a:prstGeom>
                    <a:noFill/>
                    <a:ln w="9525">
                      <a:noFill/>
                      <a:miter lim="800000"/>
                      <a:headEnd/>
                      <a:tailEnd/>
                    </a:ln>
                  </pic:spPr>
                </pic:pic>
              </a:graphicData>
            </a:graphic>
          </wp:inline>
        </w:drawing>
      </w:r>
    </w:p>
    <w:p w:rsidR="00B26468" w:rsidRPr="00E05CAC" w:rsidRDefault="003C57C7" w:rsidP="003C57C7">
      <w:pPr>
        <w:pStyle w:val="Heading1"/>
        <w:rPr>
          <w:lang w:val="en-CA"/>
        </w:rPr>
      </w:pPr>
      <w:bookmarkStart w:id="48" w:name="_Toc322628400"/>
      <w:r w:rsidRPr="00E05CAC">
        <w:rPr>
          <w:lang w:val="en-CA"/>
        </w:rPr>
        <w:lastRenderedPageBreak/>
        <w:t>RAM Metamodel</w:t>
      </w:r>
      <w:bookmarkEnd w:id="48"/>
    </w:p>
    <w:p w:rsidR="003C57C7" w:rsidRPr="00E05CAC" w:rsidRDefault="003C57C7" w:rsidP="00FA775D">
      <w:pPr>
        <w:jc w:val="center"/>
        <w:rPr>
          <w:lang w:val="en-CA"/>
        </w:rPr>
      </w:pPr>
      <w:r w:rsidRPr="00E05CAC">
        <w:rPr>
          <w:noProof/>
        </w:rPr>
        <w:drawing>
          <wp:inline distT="0" distB="0" distL="0" distR="0">
            <wp:extent cx="8400331" cy="6065524"/>
            <wp:effectExtent l="19050" t="0" r="719"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t="447" r="2878" b="1342"/>
                    <a:stretch>
                      <a:fillRect/>
                    </a:stretch>
                  </pic:blipFill>
                  <pic:spPr bwMode="auto">
                    <a:xfrm>
                      <a:off x="0" y="0"/>
                      <a:ext cx="8403491" cy="6067806"/>
                    </a:xfrm>
                    <a:prstGeom prst="rect">
                      <a:avLst/>
                    </a:prstGeom>
                    <a:noFill/>
                    <a:ln w="9525">
                      <a:noFill/>
                      <a:miter lim="800000"/>
                      <a:headEnd/>
                      <a:tailEnd/>
                    </a:ln>
                  </pic:spPr>
                </pic:pic>
              </a:graphicData>
            </a:graphic>
          </wp:inline>
        </w:drawing>
      </w:r>
    </w:p>
    <w:sectPr w:rsidR="003C57C7" w:rsidRPr="00E05CAC" w:rsidSect="00FA775D">
      <w:pgSz w:w="15840" w:h="12240"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87E" w:rsidRDefault="0085387E" w:rsidP="004649C9">
      <w:pPr>
        <w:spacing w:after="0" w:line="240" w:lineRule="auto"/>
      </w:pPr>
      <w:r>
        <w:separator/>
      </w:r>
    </w:p>
  </w:endnote>
  <w:endnote w:type="continuationSeparator" w:id="0">
    <w:p w:rsidR="0085387E" w:rsidRDefault="0085387E" w:rsidP="004649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46748"/>
      <w:docPartObj>
        <w:docPartGallery w:val="Page Numbers (Bottom of Page)"/>
        <w:docPartUnique/>
      </w:docPartObj>
    </w:sdtPr>
    <w:sdtContent>
      <w:p w:rsidR="004565B5" w:rsidRDefault="009212BE">
        <w:pPr>
          <w:pStyle w:val="Footer"/>
          <w:jc w:val="right"/>
        </w:pPr>
        <w:fldSimple w:instr=" PAGE   \* MERGEFORMAT ">
          <w:r w:rsidR="00D41A8E">
            <w:rPr>
              <w:noProof/>
            </w:rPr>
            <w:t>19</w:t>
          </w:r>
        </w:fldSimple>
      </w:p>
    </w:sdtContent>
  </w:sdt>
  <w:p w:rsidR="004565B5" w:rsidRDefault="004565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87E" w:rsidRDefault="0085387E" w:rsidP="004649C9">
      <w:pPr>
        <w:spacing w:after="0" w:line="240" w:lineRule="auto"/>
      </w:pPr>
      <w:r>
        <w:separator/>
      </w:r>
    </w:p>
  </w:footnote>
  <w:footnote w:type="continuationSeparator" w:id="0">
    <w:p w:rsidR="0085387E" w:rsidRDefault="0085387E" w:rsidP="004649C9">
      <w:pPr>
        <w:spacing w:after="0" w:line="240" w:lineRule="auto"/>
      </w:pPr>
      <w:r>
        <w:continuationSeparator/>
      </w:r>
    </w:p>
  </w:footnote>
  <w:footnote w:id="1">
    <w:p w:rsidR="004565B5" w:rsidRPr="00786EE2" w:rsidRDefault="004565B5">
      <w:pPr>
        <w:pStyle w:val="FootnoteText"/>
        <w:rPr>
          <w:lang w:val="en-CA"/>
        </w:rPr>
      </w:pPr>
      <w:r>
        <w:rPr>
          <w:rStyle w:val="FootnoteReference"/>
        </w:rPr>
        <w:footnoteRef/>
      </w:r>
      <w:r w:rsidRPr="002C4EBE">
        <w:rPr>
          <w:lang w:val="en-CA"/>
        </w:rPr>
        <w:t xml:space="preserve"> </w:t>
      </w:r>
      <w:proofErr w:type="spellStart"/>
      <w:r w:rsidRPr="002C4EBE">
        <w:rPr>
          <w:lang w:val="en-CA"/>
        </w:rPr>
        <w:t>Meszaros</w:t>
      </w:r>
      <w:proofErr w:type="spellEnd"/>
      <w:r w:rsidRPr="002C4EBE">
        <w:rPr>
          <w:lang w:val="en-CA"/>
        </w:rPr>
        <w:t xml:space="preserve">, </w:t>
      </w:r>
      <w:proofErr w:type="spellStart"/>
      <w:r w:rsidRPr="002C4EBE">
        <w:rPr>
          <w:lang w:val="en-CA"/>
        </w:rPr>
        <w:t>Gerad</w:t>
      </w:r>
      <w:proofErr w:type="spellEnd"/>
      <w:r w:rsidRPr="002C4EBE">
        <w:rPr>
          <w:lang w:val="en-CA"/>
        </w:rPr>
        <w:t xml:space="preserve">, </w:t>
      </w:r>
      <w:proofErr w:type="spellStart"/>
      <w:r w:rsidRPr="002C4EBE">
        <w:rPr>
          <w:lang w:val="en-CA"/>
        </w:rPr>
        <w:t>xUnit</w:t>
      </w:r>
      <w:proofErr w:type="spellEnd"/>
      <w:r w:rsidRPr="002C4EBE">
        <w:rPr>
          <w:lang w:val="en-CA"/>
        </w:rPr>
        <w:t xml:space="preserve"> test patterns: refactoring test code, </w:t>
      </w:r>
      <w:r w:rsidRPr="00786EE2">
        <w:rPr>
          <w:lang w:val="en-CA"/>
        </w:rPr>
        <w:t>Addison-Wesley</w:t>
      </w:r>
      <w:r w:rsidRPr="002C4EBE">
        <w:rPr>
          <w:lang w:val="en-CA"/>
        </w:rPr>
        <w:t>, 2007</w:t>
      </w:r>
    </w:p>
  </w:footnote>
  <w:footnote w:id="2">
    <w:p w:rsidR="004565B5" w:rsidRPr="00786EE2" w:rsidRDefault="004565B5">
      <w:pPr>
        <w:pStyle w:val="FootnoteText"/>
        <w:rPr>
          <w:lang w:val="en-CA"/>
        </w:rPr>
      </w:pPr>
      <w:r>
        <w:rPr>
          <w:rStyle w:val="FootnoteReference"/>
        </w:rPr>
        <w:footnoteRef/>
      </w:r>
      <w:r w:rsidRPr="002C4EBE">
        <w:rPr>
          <w:lang w:val="en-CA"/>
        </w:rPr>
        <w:t xml:space="preserve"> </w:t>
      </w:r>
      <w:r>
        <w:rPr>
          <w:lang w:val="en-CA"/>
        </w:rPr>
        <w:t xml:space="preserve">Beck, Kent, Test-Driven Development: by Example, </w:t>
      </w:r>
      <w:r w:rsidRPr="00786EE2">
        <w:rPr>
          <w:lang w:val="en-CA"/>
        </w:rPr>
        <w:t xml:space="preserve">Addison-Wesley, </w:t>
      </w:r>
      <w:r>
        <w:rPr>
          <w:lang w:val="en-CA"/>
        </w:rPr>
        <w:t>2002</w:t>
      </w:r>
    </w:p>
  </w:footnote>
  <w:footnote w:id="3">
    <w:p w:rsidR="004565B5" w:rsidRPr="00A754DE" w:rsidRDefault="004565B5" w:rsidP="008B5165">
      <w:pPr>
        <w:pStyle w:val="FootnoteText"/>
        <w:rPr>
          <w:lang w:val="en-CA"/>
        </w:rPr>
      </w:pPr>
      <w:r>
        <w:rPr>
          <w:rStyle w:val="FootnoteReference"/>
        </w:rPr>
        <w:footnoteRef/>
      </w:r>
      <w:r w:rsidRPr="002C4EBE">
        <w:rPr>
          <w:lang w:val="en-CA"/>
        </w:rPr>
        <w:t xml:space="preserve"> </w:t>
      </w:r>
      <w:r>
        <w:rPr>
          <w:lang w:val="en-CA"/>
        </w:rPr>
        <w:t>Gamma et al., Design Pattern Elements of Reusable Object-Oriented Software, Addison-Wesley, 1995, p. 331</w:t>
      </w:r>
    </w:p>
  </w:footnote>
  <w:footnote w:id="4">
    <w:p w:rsidR="004565B5" w:rsidRPr="00BA0CF2" w:rsidRDefault="004565B5" w:rsidP="00BA0CF2">
      <w:pPr>
        <w:pStyle w:val="FootnoteText"/>
        <w:tabs>
          <w:tab w:val="left" w:pos="645"/>
        </w:tabs>
        <w:rPr>
          <w:lang w:val="en-CA"/>
        </w:rPr>
      </w:pPr>
      <w:r>
        <w:rPr>
          <w:rStyle w:val="FootnoteReference"/>
        </w:rPr>
        <w:footnoteRef/>
      </w:r>
      <w:r w:rsidRPr="002C4EBE">
        <w:rPr>
          <w:lang w:val="en-CA"/>
        </w:rPr>
        <w:t xml:space="preserve"> Fowler et al., Refactoring: Improving the Design of Existing Code, 1999, p. 80</w:t>
      </w:r>
      <w:r w:rsidRPr="002C4EBE">
        <w:rPr>
          <w:lang w:val="en-CA"/>
        </w:rP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DF24F2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1448D"/>
    <w:multiLevelType w:val="hybridMultilevel"/>
    <w:tmpl w:val="200841C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05DA3B25"/>
    <w:multiLevelType w:val="hybridMultilevel"/>
    <w:tmpl w:val="84BA48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7CE2AA0"/>
    <w:multiLevelType w:val="hybridMultilevel"/>
    <w:tmpl w:val="DD50F62E"/>
    <w:lvl w:ilvl="0" w:tplc="0B5ACC60">
      <w:start w:val="1"/>
      <w:numFmt w:val="bullet"/>
      <w:lvlText w:val=""/>
      <w:lvlJc w:val="left"/>
      <w:pPr>
        <w:tabs>
          <w:tab w:val="num" w:pos="720"/>
        </w:tabs>
        <w:ind w:left="720" w:hanging="360"/>
      </w:pPr>
      <w:rPr>
        <w:rFonts w:ascii="Wingdings" w:hAnsi="Wingdings" w:hint="default"/>
      </w:rPr>
    </w:lvl>
    <w:lvl w:ilvl="1" w:tplc="167C0912" w:tentative="1">
      <w:start w:val="1"/>
      <w:numFmt w:val="bullet"/>
      <w:lvlText w:val=""/>
      <w:lvlJc w:val="left"/>
      <w:pPr>
        <w:tabs>
          <w:tab w:val="num" w:pos="1440"/>
        </w:tabs>
        <w:ind w:left="1440" w:hanging="360"/>
      </w:pPr>
      <w:rPr>
        <w:rFonts w:ascii="Wingdings" w:hAnsi="Wingdings" w:hint="default"/>
      </w:rPr>
    </w:lvl>
    <w:lvl w:ilvl="2" w:tplc="72DCE1D2" w:tentative="1">
      <w:start w:val="1"/>
      <w:numFmt w:val="bullet"/>
      <w:lvlText w:val=""/>
      <w:lvlJc w:val="left"/>
      <w:pPr>
        <w:tabs>
          <w:tab w:val="num" w:pos="2160"/>
        </w:tabs>
        <w:ind w:left="2160" w:hanging="360"/>
      </w:pPr>
      <w:rPr>
        <w:rFonts w:ascii="Wingdings" w:hAnsi="Wingdings" w:hint="default"/>
      </w:rPr>
    </w:lvl>
    <w:lvl w:ilvl="3" w:tplc="CBFC26FA" w:tentative="1">
      <w:start w:val="1"/>
      <w:numFmt w:val="bullet"/>
      <w:lvlText w:val=""/>
      <w:lvlJc w:val="left"/>
      <w:pPr>
        <w:tabs>
          <w:tab w:val="num" w:pos="2880"/>
        </w:tabs>
        <w:ind w:left="2880" w:hanging="360"/>
      </w:pPr>
      <w:rPr>
        <w:rFonts w:ascii="Wingdings" w:hAnsi="Wingdings" w:hint="default"/>
      </w:rPr>
    </w:lvl>
    <w:lvl w:ilvl="4" w:tplc="91EC946A" w:tentative="1">
      <w:start w:val="1"/>
      <w:numFmt w:val="bullet"/>
      <w:lvlText w:val=""/>
      <w:lvlJc w:val="left"/>
      <w:pPr>
        <w:tabs>
          <w:tab w:val="num" w:pos="3600"/>
        </w:tabs>
        <w:ind w:left="3600" w:hanging="360"/>
      </w:pPr>
      <w:rPr>
        <w:rFonts w:ascii="Wingdings" w:hAnsi="Wingdings" w:hint="default"/>
      </w:rPr>
    </w:lvl>
    <w:lvl w:ilvl="5" w:tplc="51CA1110" w:tentative="1">
      <w:start w:val="1"/>
      <w:numFmt w:val="bullet"/>
      <w:lvlText w:val=""/>
      <w:lvlJc w:val="left"/>
      <w:pPr>
        <w:tabs>
          <w:tab w:val="num" w:pos="4320"/>
        </w:tabs>
        <w:ind w:left="4320" w:hanging="360"/>
      </w:pPr>
      <w:rPr>
        <w:rFonts w:ascii="Wingdings" w:hAnsi="Wingdings" w:hint="default"/>
      </w:rPr>
    </w:lvl>
    <w:lvl w:ilvl="6" w:tplc="E564BBD8" w:tentative="1">
      <w:start w:val="1"/>
      <w:numFmt w:val="bullet"/>
      <w:lvlText w:val=""/>
      <w:lvlJc w:val="left"/>
      <w:pPr>
        <w:tabs>
          <w:tab w:val="num" w:pos="5040"/>
        </w:tabs>
        <w:ind w:left="5040" w:hanging="360"/>
      </w:pPr>
      <w:rPr>
        <w:rFonts w:ascii="Wingdings" w:hAnsi="Wingdings" w:hint="default"/>
      </w:rPr>
    </w:lvl>
    <w:lvl w:ilvl="7" w:tplc="CFF80A86" w:tentative="1">
      <w:start w:val="1"/>
      <w:numFmt w:val="bullet"/>
      <w:lvlText w:val=""/>
      <w:lvlJc w:val="left"/>
      <w:pPr>
        <w:tabs>
          <w:tab w:val="num" w:pos="5760"/>
        </w:tabs>
        <w:ind w:left="5760" w:hanging="360"/>
      </w:pPr>
      <w:rPr>
        <w:rFonts w:ascii="Wingdings" w:hAnsi="Wingdings" w:hint="default"/>
      </w:rPr>
    </w:lvl>
    <w:lvl w:ilvl="8" w:tplc="2034C5B4" w:tentative="1">
      <w:start w:val="1"/>
      <w:numFmt w:val="bullet"/>
      <w:lvlText w:val=""/>
      <w:lvlJc w:val="left"/>
      <w:pPr>
        <w:tabs>
          <w:tab w:val="num" w:pos="6480"/>
        </w:tabs>
        <w:ind w:left="6480" w:hanging="360"/>
      </w:pPr>
      <w:rPr>
        <w:rFonts w:ascii="Wingdings" w:hAnsi="Wingdings" w:hint="default"/>
      </w:rPr>
    </w:lvl>
  </w:abstractNum>
  <w:abstractNum w:abstractNumId="4">
    <w:nsid w:val="088E5B6C"/>
    <w:multiLevelType w:val="hybridMultilevel"/>
    <w:tmpl w:val="1FAA00D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0BB26F0E"/>
    <w:multiLevelType w:val="hybridMultilevel"/>
    <w:tmpl w:val="6332F5F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1E658AF"/>
    <w:multiLevelType w:val="hybridMultilevel"/>
    <w:tmpl w:val="F2065A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3541F9C"/>
    <w:multiLevelType w:val="hybridMultilevel"/>
    <w:tmpl w:val="A1A4AC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C3A09A9"/>
    <w:multiLevelType w:val="hybridMultilevel"/>
    <w:tmpl w:val="7A22D6FE"/>
    <w:lvl w:ilvl="0" w:tplc="5B68FFD4">
      <w:start w:val="1"/>
      <w:numFmt w:val="bullet"/>
      <w:lvlText w:val=""/>
      <w:lvlJc w:val="left"/>
      <w:pPr>
        <w:tabs>
          <w:tab w:val="num" w:pos="720"/>
        </w:tabs>
        <w:ind w:left="720" w:hanging="360"/>
      </w:pPr>
      <w:rPr>
        <w:rFonts w:ascii="Wingdings" w:hAnsi="Wingdings" w:hint="default"/>
      </w:rPr>
    </w:lvl>
    <w:lvl w:ilvl="1" w:tplc="29A64784">
      <w:start w:val="425"/>
      <w:numFmt w:val="bullet"/>
      <w:lvlText w:val=""/>
      <w:lvlJc w:val="left"/>
      <w:pPr>
        <w:tabs>
          <w:tab w:val="num" w:pos="1440"/>
        </w:tabs>
        <w:ind w:left="1440" w:hanging="360"/>
      </w:pPr>
      <w:rPr>
        <w:rFonts w:ascii="Wingdings" w:hAnsi="Wingdings" w:hint="default"/>
      </w:rPr>
    </w:lvl>
    <w:lvl w:ilvl="2" w:tplc="15B8A2DA" w:tentative="1">
      <w:start w:val="1"/>
      <w:numFmt w:val="bullet"/>
      <w:lvlText w:val=""/>
      <w:lvlJc w:val="left"/>
      <w:pPr>
        <w:tabs>
          <w:tab w:val="num" w:pos="2160"/>
        </w:tabs>
        <w:ind w:left="2160" w:hanging="360"/>
      </w:pPr>
      <w:rPr>
        <w:rFonts w:ascii="Wingdings" w:hAnsi="Wingdings" w:hint="default"/>
      </w:rPr>
    </w:lvl>
    <w:lvl w:ilvl="3" w:tplc="1C6486FE" w:tentative="1">
      <w:start w:val="1"/>
      <w:numFmt w:val="bullet"/>
      <w:lvlText w:val=""/>
      <w:lvlJc w:val="left"/>
      <w:pPr>
        <w:tabs>
          <w:tab w:val="num" w:pos="2880"/>
        </w:tabs>
        <w:ind w:left="2880" w:hanging="360"/>
      </w:pPr>
      <w:rPr>
        <w:rFonts w:ascii="Wingdings" w:hAnsi="Wingdings" w:hint="default"/>
      </w:rPr>
    </w:lvl>
    <w:lvl w:ilvl="4" w:tplc="39D87DEC" w:tentative="1">
      <w:start w:val="1"/>
      <w:numFmt w:val="bullet"/>
      <w:lvlText w:val=""/>
      <w:lvlJc w:val="left"/>
      <w:pPr>
        <w:tabs>
          <w:tab w:val="num" w:pos="3600"/>
        </w:tabs>
        <w:ind w:left="3600" w:hanging="360"/>
      </w:pPr>
      <w:rPr>
        <w:rFonts w:ascii="Wingdings" w:hAnsi="Wingdings" w:hint="default"/>
      </w:rPr>
    </w:lvl>
    <w:lvl w:ilvl="5" w:tplc="23F25E28" w:tentative="1">
      <w:start w:val="1"/>
      <w:numFmt w:val="bullet"/>
      <w:lvlText w:val=""/>
      <w:lvlJc w:val="left"/>
      <w:pPr>
        <w:tabs>
          <w:tab w:val="num" w:pos="4320"/>
        </w:tabs>
        <w:ind w:left="4320" w:hanging="360"/>
      </w:pPr>
      <w:rPr>
        <w:rFonts w:ascii="Wingdings" w:hAnsi="Wingdings" w:hint="default"/>
      </w:rPr>
    </w:lvl>
    <w:lvl w:ilvl="6" w:tplc="8BB657E0" w:tentative="1">
      <w:start w:val="1"/>
      <w:numFmt w:val="bullet"/>
      <w:lvlText w:val=""/>
      <w:lvlJc w:val="left"/>
      <w:pPr>
        <w:tabs>
          <w:tab w:val="num" w:pos="5040"/>
        </w:tabs>
        <w:ind w:left="5040" w:hanging="360"/>
      </w:pPr>
      <w:rPr>
        <w:rFonts w:ascii="Wingdings" w:hAnsi="Wingdings" w:hint="default"/>
      </w:rPr>
    </w:lvl>
    <w:lvl w:ilvl="7" w:tplc="AB6CCAB6" w:tentative="1">
      <w:start w:val="1"/>
      <w:numFmt w:val="bullet"/>
      <w:lvlText w:val=""/>
      <w:lvlJc w:val="left"/>
      <w:pPr>
        <w:tabs>
          <w:tab w:val="num" w:pos="5760"/>
        </w:tabs>
        <w:ind w:left="5760" w:hanging="360"/>
      </w:pPr>
      <w:rPr>
        <w:rFonts w:ascii="Wingdings" w:hAnsi="Wingdings" w:hint="default"/>
      </w:rPr>
    </w:lvl>
    <w:lvl w:ilvl="8" w:tplc="40E86A7A" w:tentative="1">
      <w:start w:val="1"/>
      <w:numFmt w:val="bullet"/>
      <w:lvlText w:val=""/>
      <w:lvlJc w:val="left"/>
      <w:pPr>
        <w:tabs>
          <w:tab w:val="num" w:pos="6480"/>
        </w:tabs>
        <w:ind w:left="6480" w:hanging="360"/>
      </w:pPr>
      <w:rPr>
        <w:rFonts w:ascii="Wingdings" w:hAnsi="Wingdings" w:hint="default"/>
      </w:rPr>
    </w:lvl>
  </w:abstractNum>
  <w:abstractNum w:abstractNumId="9">
    <w:nsid w:val="1C692ADB"/>
    <w:multiLevelType w:val="hybridMultilevel"/>
    <w:tmpl w:val="57361ED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20CE3127"/>
    <w:multiLevelType w:val="hybridMultilevel"/>
    <w:tmpl w:val="C5AA8F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2ED0B55"/>
    <w:multiLevelType w:val="hybridMultilevel"/>
    <w:tmpl w:val="F6B4D7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8904CE1"/>
    <w:multiLevelType w:val="hybridMultilevel"/>
    <w:tmpl w:val="22569C4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9D756CA"/>
    <w:multiLevelType w:val="hybridMultilevel"/>
    <w:tmpl w:val="AC76D1E6"/>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4167356"/>
    <w:multiLevelType w:val="hybridMultilevel"/>
    <w:tmpl w:val="D1DC5D98"/>
    <w:lvl w:ilvl="0" w:tplc="0C0C0013">
      <w:start w:val="1"/>
      <w:numFmt w:val="upp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401228CC"/>
    <w:multiLevelType w:val="multilevel"/>
    <w:tmpl w:val="97D6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DA29F6"/>
    <w:multiLevelType w:val="hybridMultilevel"/>
    <w:tmpl w:val="DA28AB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4D1C6939"/>
    <w:multiLevelType w:val="hybridMultilevel"/>
    <w:tmpl w:val="F81AAE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5BA151C"/>
    <w:multiLevelType w:val="hybridMultilevel"/>
    <w:tmpl w:val="F00CA19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56DA3EF3"/>
    <w:multiLevelType w:val="hybridMultilevel"/>
    <w:tmpl w:val="5C5E1A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953608D"/>
    <w:multiLevelType w:val="hybridMultilevel"/>
    <w:tmpl w:val="A1A4AC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6C20688E"/>
    <w:multiLevelType w:val="hybridMultilevel"/>
    <w:tmpl w:val="A28448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25501F2"/>
    <w:multiLevelType w:val="hybridMultilevel"/>
    <w:tmpl w:val="A6827D3E"/>
    <w:lvl w:ilvl="0" w:tplc="54BC3714">
      <w:start w:val="1"/>
      <w:numFmt w:val="bullet"/>
      <w:lvlText w:val=""/>
      <w:lvlJc w:val="left"/>
      <w:pPr>
        <w:tabs>
          <w:tab w:val="num" w:pos="720"/>
        </w:tabs>
        <w:ind w:left="720" w:hanging="360"/>
      </w:pPr>
      <w:rPr>
        <w:rFonts w:ascii="Wingdings" w:hAnsi="Wingdings" w:hint="default"/>
      </w:rPr>
    </w:lvl>
    <w:lvl w:ilvl="1" w:tplc="6BFAF8B6" w:tentative="1">
      <w:start w:val="1"/>
      <w:numFmt w:val="bullet"/>
      <w:lvlText w:val=""/>
      <w:lvlJc w:val="left"/>
      <w:pPr>
        <w:tabs>
          <w:tab w:val="num" w:pos="1440"/>
        </w:tabs>
        <w:ind w:left="1440" w:hanging="360"/>
      </w:pPr>
      <w:rPr>
        <w:rFonts w:ascii="Wingdings" w:hAnsi="Wingdings" w:hint="default"/>
      </w:rPr>
    </w:lvl>
    <w:lvl w:ilvl="2" w:tplc="29867DFA" w:tentative="1">
      <w:start w:val="1"/>
      <w:numFmt w:val="bullet"/>
      <w:lvlText w:val=""/>
      <w:lvlJc w:val="left"/>
      <w:pPr>
        <w:tabs>
          <w:tab w:val="num" w:pos="2160"/>
        </w:tabs>
        <w:ind w:left="2160" w:hanging="360"/>
      </w:pPr>
      <w:rPr>
        <w:rFonts w:ascii="Wingdings" w:hAnsi="Wingdings" w:hint="default"/>
      </w:rPr>
    </w:lvl>
    <w:lvl w:ilvl="3" w:tplc="747408E4" w:tentative="1">
      <w:start w:val="1"/>
      <w:numFmt w:val="bullet"/>
      <w:lvlText w:val=""/>
      <w:lvlJc w:val="left"/>
      <w:pPr>
        <w:tabs>
          <w:tab w:val="num" w:pos="2880"/>
        </w:tabs>
        <w:ind w:left="2880" w:hanging="360"/>
      </w:pPr>
      <w:rPr>
        <w:rFonts w:ascii="Wingdings" w:hAnsi="Wingdings" w:hint="default"/>
      </w:rPr>
    </w:lvl>
    <w:lvl w:ilvl="4" w:tplc="935CAF48" w:tentative="1">
      <w:start w:val="1"/>
      <w:numFmt w:val="bullet"/>
      <w:lvlText w:val=""/>
      <w:lvlJc w:val="left"/>
      <w:pPr>
        <w:tabs>
          <w:tab w:val="num" w:pos="3600"/>
        </w:tabs>
        <w:ind w:left="3600" w:hanging="360"/>
      </w:pPr>
      <w:rPr>
        <w:rFonts w:ascii="Wingdings" w:hAnsi="Wingdings" w:hint="default"/>
      </w:rPr>
    </w:lvl>
    <w:lvl w:ilvl="5" w:tplc="D024A1FE" w:tentative="1">
      <w:start w:val="1"/>
      <w:numFmt w:val="bullet"/>
      <w:lvlText w:val=""/>
      <w:lvlJc w:val="left"/>
      <w:pPr>
        <w:tabs>
          <w:tab w:val="num" w:pos="4320"/>
        </w:tabs>
        <w:ind w:left="4320" w:hanging="360"/>
      </w:pPr>
      <w:rPr>
        <w:rFonts w:ascii="Wingdings" w:hAnsi="Wingdings" w:hint="default"/>
      </w:rPr>
    </w:lvl>
    <w:lvl w:ilvl="6" w:tplc="2D84805A" w:tentative="1">
      <w:start w:val="1"/>
      <w:numFmt w:val="bullet"/>
      <w:lvlText w:val=""/>
      <w:lvlJc w:val="left"/>
      <w:pPr>
        <w:tabs>
          <w:tab w:val="num" w:pos="5040"/>
        </w:tabs>
        <w:ind w:left="5040" w:hanging="360"/>
      </w:pPr>
      <w:rPr>
        <w:rFonts w:ascii="Wingdings" w:hAnsi="Wingdings" w:hint="default"/>
      </w:rPr>
    </w:lvl>
    <w:lvl w:ilvl="7" w:tplc="8DD0E3DA" w:tentative="1">
      <w:start w:val="1"/>
      <w:numFmt w:val="bullet"/>
      <w:lvlText w:val=""/>
      <w:lvlJc w:val="left"/>
      <w:pPr>
        <w:tabs>
          <w:tab w:val="num" w:pos="5760"/>
        </w:tabs>
        <w:ind w:left="5760" w:hanging="360"/>
      </w:pPr>
      <w:rPr>
        <w:rFonts w:ascii="Wingdings" w:hAnsi="Wingdings" w:hint="default"/>
      </w:rPr>
    </w:lvl>
    <w:lvl w:ilvl="8" w:tplc="DE3C37EE" w:tentative="1">
      <w:start w:val="1"/>
      <w:numFmt w:val="bullet"/>
      <w:lvlText w:val=""/>
      <w:lvlJc w:val="left"/>
      <w:pPr>
        <w:tabs>
          <w:tab w:val="num" w:pos="6480"/>
        </w:tabs>
        <w:ind w:left="6480" w:hanging="360"/>
      </w:pPr>
      <w:rPr>
        <w:rFonts w:ascii="Wingdings" w:hAnsi="Wingdings" w:hint="default"/>
      </w:rPr>
    </w:lvl>
  </w:abstractNum>
  <w:abstractNum w:abstractNumId="23">
    <w:nsid w:val="726719DF"/>
    <w:multiLevelType w:val="hybridMultilevel"/>
    <w:tmpl w:val="8474E7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74D61304"/>
    <w:multiLevelType w:val="hybridMultilevel"/>
    <w:tmpl w:val="8766C16A"/>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nsid w:val="76C4012E"/>
    <w:multiLevelType w:val="hybridMultilevel"/>
    <w:tmpl w:val="F00EFC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DED4358"/>
    <w:multiLevelType w:val="hybridMultilevel"/>
    <w:tmpl w:val="AA70F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4"/>
  </w:num>
  <w:num w:numId="4">
    <w:abstractNumId w:val="22"/>
  </w:num>
  <w:num w:numId="5">
    <w:abstractNumId w:val="3"/>
  </w:num>
  <w:num w:numId="6">
    <w:abstractNumId w:val="9"/>
  </w:num>
  <w:num w:numId="7">
    <w:abstractNumId w:val="0"/>
  </w:num>
  <w:num w:numId="8">
    <w:abstractNumId w:val="14"/>
  </w:num>
  <w:num w:numId="9">
    <w:abstractNumId w:val="13"/>
  </w:num>
  <w:num w:numId="10">
    <w:abstractNumId w:val="0"/>
  </w:num>
  <w:num w:numId="11">
    <w:abstractNumId w:val="23"/>
  </w:num>
  <w:num w:numId="12">
    <w:abstractNumId w:val="0"/>
  </w:num>
  <w:num w:numId="13">
    <w:abstractNumId w:val="2"/>
  </w:num>
  <w:num w:numId="14">
    <w:abstractNumId w:val="0"/>
  </w:num>
  <w:num w:numId="15">
    <w:abstractNumId w:val="0"/>
  </w:num>
  <w:num w:numId="16">
    <w:abstractNumId w:val="0"/>
  </w:num>
  <w:num w:numId="17">
    <w:abstractNumId w:val="7"/>
  </w:num>
  <w:num w:numId="18">
    <w:abstractNumId w:val="20"/>
  </w:num>
  <w:num w:numId="19">
    <w:abstractNumId w:val="12"/>
  </w:num>
  <w:num w:numId="20">
    <w:abstractNumId w:val="16"/>
  </w:num>
  <w:num w:numId="21">
    <w:abstractNumId w:val="18"/>
  </w:num>
  <w:num w:numId="22">
    <w:abstractNumId w:val="4"/>
  </w:num>
  <w:num w:numId="23">
    <w:abstractNumId w:val="15"/>
  </w:num>
  <w:num w:numId="24">
    <w:abstractNumId w:val="21"/>
  </w:num>
  <w:num w:numId="25">
    <w:abstractNumId w:val="19"/>
  </w:num>
  <w:num w:numId="26">
    <w:abstractNumId w:val="25"/>
  </w:num>
  <w:num w:numId="27">
    <w:abstractNumId w:val="10"/>
  </w:num>
  <w:num w:numId="28">
    <w:abstractNumId w:val="11"/>
  </w:num>
  <w:num w:numId="29">
    <w:abstractNumId w:val="17"/>
  </w:num>
  <w:num w:numId="30">
    <w:abstractNumId w:val="26"/>
  </w:num>
  <w:num w:numId="31">
    <w:abstractNumId w:val="6"/>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useFELayout/>
  </w:compat>
  <w:rsids>
    <w:rsidRoot w:val="00C6665B"/>
    <w:rsid w:val="000001CA"/>
    <w:rsid w:val="0000061C"/>
    <w:rsid w:val="000039BA"/>
    <w:rsid w:val="00006903"/>
    <w:rsid w:val="00012960"/>
    <w:rsid w:val="00013BCF"/>
    <w:rsid w:val="00014206"/>
    <w:rsid w:val="00016879"/>
    <w:rsid w:val="000174D3"/>
    <w:rsid w:val="00023426"/>
    <w:rsid w:val="00026125"/>
    <w:rsid w:val="00032E59"/>
    <w:rsid w:val="000364D6"/>
    <w:rsid w:val="00037AEC"/>
    <w:rsid w:val="000410A8"/>
    <w:rsid w:val="00043725"/>
    <w:rsid w:val="00045A31"/>
    <w:rsid w:val="00046DEC"/>
    <w:rsid w:val="00050994"/>
    <w:rsid w:val="00052B9F"/>
    <w:rsid w:val="000538FA"/>
    <w:rsid w:val="0005565F"/>
    <w:rsid w:val="00056068"/>
    <w:rsid w:val="00056328"/>
    <w:rsid w:val="000613E3"/>
    <w:rsid w:val="00063777"/>
    <w:rsid w:val="00063E9E"/>
    <w:rsid w:val="0006480A"/>
    <w:rsid w:val="00067857"/>
    <w:rsid w:val="000762D9"/>
    <w:rsid w:val="0008016E"/>
    <w:rsid w:val="0008160A"/>
    <w:rsid w:val="000819EF"/>
    <w:rsid w:val="00086F1C"/>
    <w:rsid w:val="00094E24"/>
    <w:rsid w:val="000960B8"/>
    <w:rsid w:val="000973AC"/>
    <w:rsid w:val="000A0C5B"/>
    <w:rsid w:val="000A23C3"/>
    <w:rsid w:val="000A6A62"/>
    <w:rsid w:val="000A76DC"/>
    <w:rsid w:val="000B078B"/>
    <w:rsid w:val="000B0CBC"/>
    <w:rsid w:val="000B1DD5"/>
    <w:rsid w:val="000C401C"/>
    <w:rsid w:val="000C770D"/>
    <w:rsid w:val="000D22F1"/>
    <w:rsid w:val="000D2657"/>
    <w:rsid w:val="000D46A7"/>
    <w:rsid w:val="000E13C2"/>
    <w:rsid w:val="000F0BFA"/>
    <w:rsid w:val="000F52B7"/>
    <w:rsid w:val="000F5FFC"/>
    <w:rsid w:val="00103756"/>
    <w:rsid w:val="00107A2D"/>
    <w:rsid w:val="001111B2"/>
    <w:rsid w:val="00113064"/>
    <w:rsid w:val="001140D1"/>
    <w:rsid w:val="00116EE7"/>
    <w:rsid w:val="00120FE6"/>
    <w:rsid w:val="00122F52"/>
    <w:rsid w:val="00123D99"/>
    <w:rsid w:val="00124087"/>
    <w:rsid w:val="0012414A"/>
    <w:rsid w:val="00130B77"/>
    <w:rsid w:val="00130F0A"/>
    <w:rsid w:val="00131865"/>
    <w:rsid w:val="001332E2"/>
    <w:rsid w:val="001354C3"/>
    <w:rsid w:val="00136039"/>
    <w:rsid w:val="00141427"/>
    <w:rsid w:val="00146F32"/>
    <w:rsid w:val="00150EBA"/>
    <w:rsid w:val="00151234"/>
    <w:rsid w:val="0015316F"/>
    <w:rsid w:val="00156378"/>
    <w:rsid w:val="0016123A"/>
    <w:rsid w:val="00162159"/>
    <w:rsid w:val="00162830"/>
    <w:rsid w:val="001638D7"/>
    <w:rsid w:val="001650A1"/>
    <w:rsid w:val="001676BE"/>
    <w:rsid w:val="00167DE4"/>
    <w:rsid w:val="001703F7"/>
    <w:rsid w:val="00175BFA"/>
    <w:rsid w:val="001777BF"/>
    <w:rsid w:val="001840C4"/>
    <w:rsid w:val="00186A4F"/>
    <w:rsid w:val="00187167"/>
    <w:rsid w:val="00187C78"/>
    <w:rsid w:val="0019055F"/>
    <w:rsid w:val="00190654"/>
    <w:rsid w:val="00194446"/>
    <w:rsid w:val="001959A5"/>
    <w:rsid w:val="00195F81"/>
    <w:rsid w:val="001A5CCA"/>
    <w:rsid w:val="001A6416"/>
    <w:rsid w:val="001B039F"/>
    <w:rsid w:val="001B31D3"/>
    <w:rsid w:val="001B6B1F"/>
    <w:rsid w:val="001C0091"/>
    <w:rsid w:val="001C26DE"/>
    <w:rsid w:val="001C4F3A"/>
    <w:rsid w:val="001C524C"/>
    <w:rsid w:val="001C568E"/>
    <w:rsid w:val="001D198E"/>
    <w:rsid w:val="001D5083"/>
    <w:rsid w:val="001D613B"/>
    <w:rsid w:val="001D7183"/>
    <w:rsid w:val="001E072A"/>
    <w:rsid w:val="001E6B67"/>
    <w:rsid w:val="001F1DB9"/>
    <w:rsid w:val="001F5659"/>
    <w:rsid w:val="001F6C14"/>
    <w:rsid w:val="001F6DFF"/>
    <w:rsid w:val="002021FE"/>
    <w:rsid w:val="00202878"/>
    <w:rsid w:val="00206116"/>
    <w:rsid w:val="00212C2B"/>
    <w:rsid w:val="00213DC3"/>
    <w:rsid w:val="00215C6E"/>
    <w:rsid w:val="002173D1"/>
    <w:rsid w:val="00221F3D"/>
    <w:rsid w:val="00222731"/>
    <w:rsid w:val="00224331"/>
    <w:rsid w:val="002324C9"/>
    <w:rsid w:val="0023340F"/>
    <w:rsid w:val="00233966"/>
    <w:rsid w:val="00233C53"/>
    <w:rsid w:val="00242FCC"/>
    <w:rsid w:val="0024352E"/>
    <w:rsid w:val="0024512B"/>
    <w:rsid w:val="002542B1"/>
    <w:rsid w:val="00257B43"/>
    <w:rsid w:val="00260AA5"/>
    <w:rsid w:val="00262F88"/>
    <w:rsid w:val="0026373F"/>
    <w:rsid w:val="002666F3"/>
    <w:rsid w:val="0026790A"/>
    <w:rsid w:val="00281914"/>
    <w:rsid w:val="00281ED7"/>
    <w:rsid w:val="00284938"/>
    <w:rsid w:val="0029080F"/>
    <w:rsid w:val="00293D01"/>
    <w:rsid w:val="002A0B2F"/>
    <w:rsid w:val="002A374A"/>
    <w:rsid w:val="002A3B70"/>
    <w:rsid w:val="002A5185"/>
    <w:rsid w:val="002A5C77"/>
    <w:rsid w:val="002B0AD1"/>
    <w:rsid w:val="002B32C9"/>
    <w:rsid w:val="002B3B09"/>
    <w:rsid w:val="002B61B5"/>
    <w:rsid w:val="002C395C"/>
    <w:rsid w:val="002C4EBE"/>
    <w:rsid w:val="002C7CEA"/>
    <w:rsid w:val="002D3E4B"/>
    <w:rsid w:val="002D7688"/>
    <w:rsid w:val="002D7CC8"/>
    <w:rsid w:val="002E06F5"/>
    <w:rsid w:val="002E6811"/>
    <w:rsid w:val="002F068C"/>
    <w:rsid w:val="002F254F"/>
    <w:rsid w:val="002F382E"/>
    <w:rsid w:val="00301BAB"/>
    <w:rsid w:val="003058CA"/>
    <w:rsid w:val="0030775C"/>
    <w:rsid w:val="003102F2"/>
    <w:rsid w:val="00315E0F"/>
    <w:rsid w:val="00316393"/>
    <w:rsid w:val="003176F8"/>
    <w:rsid w:val="00317D52"/>
    <w:rsid w:val="00320E92"/>
    <w:rsid w:val="003211A1"/>
    <w:rsid w:val="00321910"/>
    <w:rsid w:val="003238D6"/>
    <w:rsid w:val="00330A93"/>
    <w:rsid w:val="00330E5B"/>
    <w:rsid w:val="00334C25"/>
    <w:rsid w:val="00336A84"/>
    <w:rsid w:val="003376FB"/>
    <w:rsid w:val="00340070"/>
    <w:rsid w:val="00340670"/>
    <w:rsid w:val="00340DC4"/>
    <w:rsid w:val="00341495"/>
    <w:rsid w:val="00343B32"/>
    <w:rsid w:val="00346266"/>
    <w:rsid w:val="00351694"/>
    <w:rsid w:val="00355446"/>
    <w:rsid w:val="0035558A"/>
    <w:rsid w:val="0036082E"/>
    <w:rsid w:val="00360EEC"/>
    <w:rsid w:val="00362467"/>
    <w:rsid w:val="00362BD6"/>
    <w:rsid w:val="00366353"/>
    <w:rsid w:val="00370368"/>
    <w:rsid w:val="003713B2"/>
    <w:rsid w:val="00371495"/>
    <w:rsid w:val="00372026"/>
    <w:rsid w:val="003730B5"/>
    <w:rsid w:val="00373705"/>
    <w:rsid w:val="00374975"/>
    <w:rsid w:val="003763AB"/>
    <w:rsid w:val="00380D33"/>
    <w:rsid w:val="00382C57"/>
    <w:rsid w:val="003837A5"/>
    <w:rsid w:val="00383DC6"/>
    <w:rsid w:val="00385E82"/>
    <w:rsid w:val="0039058B"/>
    <w:rsid w:val="003930AE"/>
    <w:rsid w:val="0039632E"/>
    <w:rsid w:val="003A1E7A"/>
    <w:rsid w:val="003A203C"/>
    <w:rsid w:val="003A2D17"/>
    <w:rsid w:val="003A36B5"/>
    <w:rsid w:val="003A49FB"/>
    <w:rsid w:val="003A60F9"/>
    <w:rsid w:val="003A6BD9"/>
    <w:rsid w:val="003B3FA2"/>
    <w:rsid w:val="003B7C11"/>
    <w:rsid w:val="003C1576"/>
    <w:rsid w:val="003C57C7"/>
    <w:rsid w:val="003C66DC"/>
    <w:rsid w:val="003D16C1"/>
    <w:rsid w:val="003D2063"/>
    <w:rsid w:val="003D39A3"/>
    <w:rsid w:val="003D3D43"/>
    <w:rsid w:val="003D5656"/>
    <w:rsid w:val="003D7ABD"/>
    <w:rsid w:val="003E2687"/>
    <w:rsid w:val="003F0D9F"/>
    <w:rsid w:val="003F7DBA"/>
    <w:rsid w:val="004032E5"/>
    <w:rsid w:val="00404A60"/>
    <w:rsid w:val="004113BC"/>
    <w:rsid w:val="004124F9"/>
    <w:rsid w:val="004138C4"/>
    <w:rsid w:val="004141C7"/>
    <w:rsid w:val="00415264"/>
    <w:rsid w:val="0041580F"/>
    <w:rsid w:val="004218D0"/>
    <w:rsid w:val="004234FE"/>
    <w:rsid w:val="0042716B"/>
    <w:rsid w:val="004279CD"/>
    <w:rsid w:val="00427A13"/>
    <w:rsid w:val="00430A55"/>
    <w:rsid w:val="00433B15"/>
    <w:rsid w:val="00434515"/>
    <w:rsid w:val="0043616B"/>
    <w:rsid w:val="00436726"/>
    <w:rsid w:val="004411DF"/>
    <w:rsid w:val="00444FCB"/>
    <w:rsid w:val="0044510F"/>
    <w:rsid w:val="00445CAE"/>
    <w:rsid w:val="00446D4A"/>
    <w:rsid w:val="00447F21"/>
    <w:rsid w:val="00451A8A"/>
    <w:rsid w:val="00452FC7"/>
    <w:rsid w:val="00453C4D"/>
    <w:rsid w:val="004565B5"/>
    <w:rsid w:val="00456929"/>
    <w:rsid w:val="00457C76"/>
    <w:rsid w:val="0046008B"/>
    <w:rsid w:val="00460298"/>
    <w:rsid w:val="00463C51"/>
    <w:rsid w:val="004649C9"/>
    <w:rsid w:val="00464F83"/>
    <w:rsid w:val="004654B7"/>
    <w:rsid w:val="00465789"/>
    <w:rsid w:val="00471348"/>
    <w:rsid w:val="004748F6"/>
    <w:rsid w:val="0048036D"/>
    <w:rsid w:val="00485CA8"/>
    <w:rsid w:val="00491CE5"/>
    <w:rsid w:val="0049228C"/>
    <w:rsid w:val="00492428"/>
    <w:rsid w:val="0049398B"/>
    <w:rsid w:val="004968AF"/>
    <w:rsid w:val="00497100"/>
    <w:rsid w:val="0049770C"/>
    <w:rsid w:val="004A0478"/>
    <w:rsid w:val="004A0E17"/>
    <w:rsid w:val="004A1E35"/>
    <w:rsid w:val="004A27E4"/>
    <w:rsid w:val="004A2815"/>
    <w:rsid w:val="004A35F5"/>
    <w:rsid w:val="004A3E80"/>
    <w:rsid w:val="004A6D5A"/>
    <w:rsid w:val="004B4772"/>
    <w:rsid w:val="004B4C70"/>
    <w:rsid w:val="004C43B7"/>
    <w:rsid w:val="004C5EF6"/>
    <w:rsid w:val="004C5F84"/>
    <w:rsid w:val="004C72A3"/>
    <w:rsid w:val="004C7C28"/>
    <w:rsid w:val="004C7E65"/>
    <w:rsid w:val="004D2F4B"/>
    <w:rsid w:val="004D447F"/>
    <w:rsid w:val="004D5A46"/>
    <w:rsid w:val="004D6D04"/>
    <w:rsid w:val="004D6DBC"/>
    <w:rsid w:val="004D6FC4"/>
    <w:rsid w:val="004E2807"/>
    <w:rsid w:val="004E33B8"/>
    <w:rsid w:val="004E4650"/>
    <w:rsid w:val="004F13E7"/>
    <w:rsid w:val="004F228C"/>
    <w:rsid w:val="004F351F"/>
    <w:rsid w:val="004F6412"/>
    <w:rsid w:val="005008F7"/>
    <w:rsid w:val="00501537"/>
    <w:rsid w:val="00502222"/>
    <w:rsid w:val="00505793"/>
    <w:rsid w:val="005064C4"/>
    <w:rsid w:val="00510C3F"/>
    <w:rsid w:val="00512C7D"/>
    <w:rsid w:val="00512EBE"/>
    <w:rsid w:val="00514405"/>
    <w:rsid w:val="00515170"/>
    <w:rsid w:val="005158C7"/>
    <w:rsid w:val="0051668C"/>
    <w:rsid w:val="0051692A"/>
    <w:rsid w:val="00517507"/>
    <w:rsid w:val="0052296B"/>
    <w:rsid w:val="0053132E"/>
    <w:rsid w:val="00531643"/>
    <w:rsid w:val="00532C1A"/>
    <w:rsid w:val="005372F0"/>
    <w:rsid w:val="00537FF2"/>
    <w:rsid w:val="0054098E"/>
    <w:rsid w:val="005420E7"/>
    <w:rsid w:val="005421BC"/>
    <w:rsid w:val="00544D77"/>
    <w:rsid w:val="00546429"/>
    <w:rsid w:val="0054755F"/>
    <w:rsid w:val="00550693"/>
    <w:rsid w:val="00550C27"/>
    <w:rsid w:val="00552178"/>
    <w:rsid w:val="00552C2F"/>
    <w:rsid w:val="0056149B"/>
    <w:rsid w:val="00564500"/>
    <w:rsid w:val="00564B62"/>
    <w:rsid w:val="00566862"/>
    <w:rsid w:val="00571EAE"/>
    <w:rsid w:val="00572D62"/>
    <w:rsid w:val="005733BB"/>
    <w:rsid w:val="00573A71"/>
    <w:rsid w:val="00575904"/>
    <w:rsid w:val="00576CEA"/>
    <w:rsid w:val="005814DD"/>
    <w:rsid w:val="00581B14"/>
    <w:rsid w:val="00584DEF"/>
    <w:rsid w:val="00584F61"/>
    <w:rsid w:val="005917E6"/>
    <w:rsid w:val="00592AB3"/>
    <w:rsid w:val="0059330B"/>
    <w:rsid w:val="00593FD2"/>
    <w:rsid w:val="0059431E"/>
    <w:rsid w:val="00595369"/>
    <w:rsid w:val="0059541F"/>
    <w:rsid w:val="00595CED"/>
    <w:rsid w:val="005970B2"/>
    <w:rsid w:val="00597FA6"/>
    <w:rsid w:val="005A065B"/>
    <w:rsid w:val="005A0868"/>
    <w:rsid w:val="005A35D2"/>
    <w:rsid w:val="005A3A5B"/>
    <w:rsid w:val="005A544C"/>
    <w:rsid w:val="005A76F0"/>
    <w:rsid w:val="005A7A7C"/>
    <w:rsid w:val="005B139A"/>
    <w:rsid w:val="005B1D43"/>
    <w:rsid w:val="005C0B1C"/>
    <w:rsid w:val="005C1DD2"/>
    <w:rsid w:val="005C5AB4"/>
    <w:rsid w:val="005C6F60"/>
    <w:rsid w:val="005C7580"/>
    <w:rsid w:val="005D01CE"/>
    <w:rsid w:val="005D0BC4"/>
    <w:rsid w:val="005E06BF"/>
    <w:rsid w:val="005E39FC"/>
    <w:rsid w:val="005E476F"/>
    <w:rsid w:val="005E5124"/>
    <w:rsid w:val="005E7993"/>
    <w:rsid w:val="005F409B"/>
    <w:rsid w:val="005F5149"/>
    <w:rsid w:val="005F5ADB"/>
    <w:rsid w:val="00611DF3"/>
    <w:rsid w:val="00613F7C"/>
    <w:rsid w:val="00617714"/>
    <w:rsid w:val="00622E10"/>
    <w:rsid w:val="00625BEF"/>
    <w:rsid w:val="00625C5A"/>
    <w:rsid w:val="00627FAF"/>
    <w:rsid w:val="00632C04"/>
    <w:rsid w:val="006330C3"/>
    <w:rsid w:val="00633306"/>
    <w:rsid w:val="006344AF"/>
    <w:rsid w:val="00636A58"/>
    <w:rsid w:val="00640739"/>
    <w:rsid w:val="00640967"/>
    <w:rsid w:val="00640D41"/>
    <w:rsid w:val="00642280"/>
    <w:rsid w:val="00645D25"/>
    <w:rsid w:val="0064670B"/>
    <w:rsid w:val="0064703C"/>
    <w:rsid w:val="00650A8F"/>
    <w:rsid w:val="00652E86"/>
    <w:rsid w:val="00654188"/>
    <w:rsid w:val="00655A63"/>
    <w:rsid w:val="00655E79"/>
    <w:rsid w:val="006577D2"/>
    <w:rsid w:val="00657994"/>
    <w:rsid w:val="00657FFA"/>
    <w:rsid w:val="006616A3"/>
    <w:rsid w:val="00662E3B"/>
    <w:rsid w:val="006656FE"/>
    <w:rsid w:val="0067015F"/>
    <w:rsid w:val="00671503"/>
    <w:rsid w:val="006733B9"/>
    <w:rsid w:val="00673BE9"/>
    <w:rsid w:val="00680148"/>
    <w:rsid w:val="00680931"/>
    <w:rsid w:val="006809C8"/>
    <w:rsid w:val="006810D4"/>
    <w:rsid w:val="00685550"/>
    <w:rsid w:val="006858F5"/>
    <w:rsid w:val="0069149E"/>
    <w:rsid w:val="0069385F"/>
    <w:rsid w:val="006A20B1"/>
    <w:rsid w:val="006A46B6"/>
    <w:rsid w:val="006A4843"/>
    <w:rsid w:val="006A6756"/>
    <w:rsid w:val="006B01FB"/>
    <w:rsid w:val="006B022F"/>
    <w:rsid w:val="006B1C3A"/>
    <w:rsid w:val="006B6F21"/>
    <w:rsid w:val="006C16B1"/>
    <w:rsid w:val="006C29D4"/>
    <w:rsid w:val="006C2FBA"/>
    <w:rsid w:val="006C5C2F"/>
    <w:rsid w:val="006C74BF"/>
    <w:rsid w:val="006C7BBC"/>
    <w:rsid w:val="006D07AE"/>
    <w:rsid w:val="006D406D"/>
    <w:rsid w:val="006D7462"/>
    <w:rsid w:val="006E0733"/>
    <w:rsid w:val="006E2BCA"/>
    <w:rsid w:val="006E3FF7"/>
    <w:rsid w:val="006E5049"/>
    <w:rsid w:val="006E5E03"/>
    <w:rsid w:val="006F328C"/>
    <w:rsid w:val="006F4026"/>
    <w:rsid w:val="006F440F"/>
    <w:rsid w:val="006F6B0B"/>
    <w:rsid w:val="006F718B"/>
    <w:rsid w:val="00700C16"/>
    <w:rsid w:val="00700E3B"/>
    <w:rsid w:val="0070111D"/>
    <w:rsid w:val="007037BA"/>
    <w:rsid w:val="00704515"/>
    <w:rsid w:val="007055B8"/>
    <w:rsid w:val="007101A9"/>
    <w:rsid w:val="007121EC"/>
    <w:rsid w:val="00715C7B"/>
    <w:rsid w:val="00726521"/>
    <w:rsid w:val="00726673"/>
    <w:rsid w:val="007331F6"/>
    <w:rsid w:val="00737190"/>
    <w:rsid w:val="007379E8"/>
    <w:rsid w:val="007419AB"/>
    <w:rsid w:val="00742D32"/>
    <w:rsid w:val="00743E54"/>
    <w:rsid w:val="007445F2"/>
    <w:rsid w:val="00744EBF"/>
    <w:rsid w:val="00745143"/>
    <w:rsid w:val="00750095"/>
    <w:rsid w:val="00751612"/>
    <w:rsid w:val="007523BC"/>
    <w:rsid w:val="00752D54"/>
    <w:rsid w:val="00753044"/>
    <w:rsid w:val="00754E44"/>
    <w:rsid w:val="0076040B"/>
    <w:rsid w:val="007621A0"/>
    <w:rsid w:val="00762725"/>
    <w:rsid w:val="00763EB1"/>
    <w:rsid w:val="00766DC6"/>
    <w:rsid w:val="00773FF9"/>
    <w:rsid w:val="0077787A"/>
    <w:rsid w:val="0078215F"/>
    <w:rsid w:val="007822C6"/>
    <w:rsid w:val="007867C1"/>
    <w:rsid w:val="00786EE2"/>
    <w:rsid w:val="00792A3B"/>
    <w:rsid w:val="00795516"/>
    <w:rsid w:val="007A14AB"/>
    <w:rsid w:val="007A1962"/>
    <w:rsid w:val="007A2BF0"/>
    <w:rsid w:val="007A58C6"/>
    <w:rsid w:val="007B127F"/>
    <w:rsid w:val="007B1653"/>
    <w:rsid w:val="007B3688"/>
    <w:rsid w:val="007B4CF8"/>
    <w:rsid w:val="007B503B"/>
    <w:rsid w:val="007B6227"/>
    <w:rsid w:val="007B7527"/>
    <w:rsid w:val="007B75A7"/>
    <w:rsid w:val="007C31C5"/>
    <w:rsid w:val="007C465B"/>
    <w:rsid w:val="007C6B5D"/>
    <w:rsid w:val="007D4B21"/>
    <w:rsid w:val="007D74EB"/>
    <w:rsid w:val="007E4D4F"/>
    <w:rsid w:val="007E5796"/>
    <w:rsid w:val="007E76A4"/>
    <w:rsid w:val="007E7F19"/>
    <w:rsid w:val="007F1AC3"/>
    <w:rsid w:val="007F5005"/>
    <w:rsid w:val="007F5494"/>
    <w:rsid w:val="0080010F"/>
    <w:rsid w:val="00800910"/>
    <w:rsid w:val="00801FF0"/>
    <w:rsid w:val="00806106"/>
    <w:rsid w:val="0080696F"/>
    <w:rsid w:val="00806B12"/>
    <w:rsid w:val="00812A38"/>
    <w:rsid w:val="008141DC"/>
    <w:rsid w:val="00814928"/>
    <w:rsid w:val="00817196"/>
    <w:rsid w:val="00824C2B"/>
    <w:rsid w:val="00825FA4"/>
    <w:rsid w:val="0082715E"/>
    <w:rsid w:val="00827779"/>
    <w:rsid w:val="00834662"/>
    <w:rsid w:val="00835B9E"/>
    <w:rsid w:val="00837F20"/>
    <w:rsid w:val="008418DA"/>
    <w:rsid w:val="00841C39"/>
    <w:rsid w:val="0084267C"/>
    <w:rsid w:val="0084292C"/>
    <w:rsid w:val="00843031"/>
    <w:rsid w:val="0084650B"/>
    <w:rsid w:val="008477C1"/>
    <w:rsid w:val="00850944"/>
    <w:rsid w:val="00850FFB"/>
    <w:rsid w:val="0085387E"/>
    <w:rsid w:val="00857BE0"/>
    <w:rsid w:val="0086214F"/>
    <w:rsid w:val="0086258B"/>
    <w:rsid w:val="00862D00"/>
    <w:rsid w:val="00865505"/>
    <w:rsid w:val="00865AB1"/>
    <w:rsid w:val="00867F2F"/>
    <w:rsid w:val="00873542"/>
    <w:rsid w:val="00874302"/>
    <w:rsid w:val="00875AE2"/>
    <w:rsid w:val="008765DE"/>
    <w:rsid w:val="00877C84"/>
    <w:rsid w:val="0088007A"/>
    <w:rsid w:val="00880EA4"/>
    <w:rsid w:val="00881E32"/>
    <w:rsid w:val="00884B0B"/>
    <w:rsid w:val="0089257B"/>
    <w:rsid w:val="00894C55"/>
    <w:rsid w:val="00895BE8"/>
    <w:rsid w:val="008966F2"/>
    <w:rsid w:val="008A0279"/>
    <w:rsid w:val="008A02C5"/>
    <w:rsid w:val="008A14A5"/>
    <w:rsid w:val="008A2BE8"/>
    <w:rsid w:val="008A34D4"/>
    <w:rsid w:val="008A7EBF"/>
    <w:rsid w:val="008A7ECF"/>
    <w:rsid w:val="008B0C91"/>
    <w:rsid w:val="008B4E2B"/>
    <w:rsid w:val="008B5165"/>
    <w:rsid w:val="008B5A74"/>
    <w:rsid w:val="008B5D5F"/>
    <w:rsid w:val="008B6213"/>
    <w:rsid w:val="008B6CF2"/>
    <w:rsid w:val="008B75CB"/>
    <w:rsid w:val="008C0D80"/>
    <w:rsid w:val="008C1190"/>
    <w:rsid w:val="008C1C04"/>
    <w:rsid w:val="008C5BAB"/>
    <w:rsid w:val="008D39B9"/>
    <w:rsid w:val="008D6276"/>
    <w:rsid w:val="008D7D5C"/>
    <w:rsid w:val="008D7D7C"/>
    <w:rsid w:val="008E09CB"/>
    <w:rsid w:val="008E24EE"/>
    <w:rsid w:val="008E30AD"/>
    <w:rsid w:val="008E4B8F"/>
    <w:rsid w:val="008F4311"/>
    <w:rsid w:val="008F516E"/>
    <w:rsid w:val="00905B39"/>
    <w:rsid w:val="0090758E"/>
    <w:rsid w:val="00907E32"/>
    <w:rsid w:val="00910090"/>
    <w:rsid w:val="009116F7"/>
    <w:rsid w:val="00911FAA"/>
    <w:rsid w:val="009212BE"/>
    <w:rsid w:val="00921BDD"/>
    <w:rsid w:val="00924196"/>
    <w:rsid w:val="0093076D"/>
    <w:rsid w:val="00930B07"/>
    <w:rsid w:val="0093137A"/>
    <w:rsid w:val="00933024"/>
    <w:rsid w:val="009341BF"/>
    <w:rsid w:val="0093696D"/>
    <w:rsid w:val="009409FF"/>
    <w:rsid w:val="00942271"/>
    <w:rsid w:val="009436E6"/>
    <w:rsid w:val="00943710"/>
    <w:rsid w:val="00945FF6"/>
    <w:rsid w:val="0095087F"/>
    <w:rsid w:val="0096076E"/>
    <w:rsid w:val="00964239"/>
    <w:rsid w:val="00964638"/>
    <w:rsid w:val="00965435"/>
    <w:rsid w:val="009661E0"/>
    <w:rsid w:val="0096692E"/>
    <w:rsid w:val="0097225F"/>
    <w:rsid w:val="00972D12"/>
    <w:rsid w:val="009753F0"/>
    <w:rsid w:val="009766FB"/>
    <w:rsid w:val="00977F70"/>
    <w:rsid w:val="00981081"/>
    <w:rsid w:val="009815FE"/>
    <w:rsid w:val="00981B4B"/>
    <w:rsid w:val="00984465"/>
    <w:rsid w:val="00991EFB"/>
    <w:rsid w:val="009936B8"/>
    <w:rsid w:val="00995DF2"/>
    <w:rsid w:val="009A01B7"/>
    <w:rsid w:val="009A7AB0"/>
    <w:rsid w:val="009B0E79"/>
    <w:rsid w:val="009B1D69"/>
    <w:rsid w:val="009B30A5"/>
    <w:rsid w:val="009B495D"/>
    <w:rsid w:val="009B64F5"/>
    <w:rsid w:val="009C105D"/>
    <w:rsid w:val="009C38F8"/>
    <w:rsid w:val="009C7AFC"/>
    <w:rsid w:val="009C7DF2"/>
    <w:rsid w:val="009D4CE5"/>
    <w:rsid w:val="009D66CE"/>
    <w:rsid w:val="009D7283"/>
    <w:rsid w:val="009F1291"/>
    <w:rsid w:val="009F39FD"/>
    <w:rsid w:val="009F76FA"/>
    <w:rsid w:val="00A000C3"/>
    <w:rsid w:val="00A025C9"/>
    <w:rsid w:val="00A04794"/>
    <w:rsid w:val="00A04959"/>
    <w:rsid w:val="00A05B5C"/>
    <w:rsid w:val="00A1594D"/>
    <w:rsid w:val="00A30ED8"/>
    <w:rsid w:val="00A32333"/>
    <w:rsid w:val="00A32779"/>
    <w:rsid w:val="00A33B60"/>
    <w:rsid w:val="00A33E23"/>
    <w:rsid w:val="00A411FD"/>
    <w:rsid w:val="00A417A1"/>
    <w:rsid w:val="00A41865"/>
    <w:rsid w:val="00A454C4"/>
    <w:rsid w:val="00A4786B"/>
    <w:rsid w:val="00A54402"/>
    <w:rsid w:val="00A5784C"/>
    <w:rsid w:val="00A57FF0"/>
    <w:rsid w:val="00A60B08"/>
    <w:rsid w:val="00A6173A"/>
    <w:rsid w:val="00A62586"/>
    <w:rsid w:val="00A641AB"/>
    <w:rsid w:val="00A7044F"/>
    <w:rsid w:val="00A72305"/>
    <w:rsid w:val="00A75006"/>
    <w:rsid w:val="00A75421"/>
    <w:rsid w:val="00A754DE"/>
    <w:rsid w:val="00A763A6"/>
    <w:rsid w:val="00A7799E"/>
    <w:rsid w:val="00A84E58"/>
    <w:rsid w:val="00A85FFE"/>
    <w:rsid w:val="00A86FBA"/>
    <w:rsid w:val="00A934C1"/>
    <w:rsid w:val="00A940F6"/>
    <w:rsid w:val="00A9627C"/>
    <w:rsid w:val="00AA2450"/>
    <w:rsid w:val="00AA54E9"/>
    <w:rsid w:val="00AB006D"/>
    <w:rsid w:val="00AC1079"/>
    <w:rsid w:val="00AC10A3"/>
    <w:rsid w:val="00AC3FE6"/>
    <w:rsid w:val="00AC49A5"/>
    <w:rsid w:val="00AC4A20"/>
    <w:rsid w:val="00AC5417"/>
    <w:rsid w:val="00AC5902"/>
    <w:rsid w:val="00AC6CAF"/>
    <w:rsid w:val="00AD2893"/>
    <w:rsid w:val="00AD7286"/>
    <w:rsid w:val="00AD7C4C"/>
    <w:rsid w:val="00AE1AB5"/>
    <w:rsid w:val="00AE2C7E"/>
    <w:rsid w:val="00AE5BF0"/>
    <w:rsid w:val="00AE7C77"/>
    <w:rsid w:val="00AF20C4"/>
    <w:rsid w:val="00B01178"/>
    <w:rsid w:val="00B0162D"/>
    <w:rsid w:val="00B0182C"/>
    <w:rsid w:val="00B0429A"/>
    <w:rsid w:val="00B125CB"/>
    <w:rsid w:val="00B13180"/>
    <w:rsid w:val="00B22817"/>
    <w:rsid w:val="00B22F6E"/>
    <w:rsid w:val="00B26468"/>
    <w:rsid w:val="00B26798"/>
    <w:rsid w:val="00B26BFD"/>
    <w:rsid w:val="00B308F0"/>
    <w:rsid w:val="00B352F9"/>
    <w:rsid w:val="00B35EA7"/>
    <w:rsid w:val="00B40294"/>
    <w:rsid w:val="00B40563"/>
    <w:rsid w:val="00B45445"/>
    <w:rsid w:val="00B47FBA"/>
    <w:rsid w:val="00B520D2"/>
    <w:rsid w:val="00B521A0"/>
    <w:rsid w:val="00B522FD"/>
    <w:rsid w:val="00B5490B"/>
    <w:rsid w:val="00B55048"/>
    <w:rsid w:val="00B55513"/>
    <w:rsid w:val="00B562D6"/>
    <w:rsid w:val="00B602B1"/>
    <w:rsid w:val="00B67211"/>
    <w:rsid w:val="00B674CC"/>
    <w:rsid w:val="00B71345"/>
    <w:rsid w:val="00B71CCB"/>
    <w:rsid w:val="00B73067"/>
    <w:rsid w:val="00B75EAB"/>
    <w:rsid w:val="00B77B0F"/>
    <w:rsid w:val="00B80CB1"/>
    <w:rsid w:val="00B83793"/>
    <w:rsid w:val="00B8573A"/>
    <w:rsid w:val="00B873CF"/>
    <w:rsid w:val="00B90D9B"/>
    <w:rsid w:val="00B92D96"/>
    <w:rsid w:val="00B939E6"/>
    <w:rsid w:val="00B9518F"/>
    <w:rsid w:val="00B96866"/>
    <w:rsid w:val="00B96C83"/>
    <w:rsid w:val="00BA0CF2"/>
    <w:rsid w:val="00BA17A4"/>
    <w:rsid w:val="00BA515A"/>
    <w:rsid w:val="00BA5A77"/>
    <w:rsid w:val="00BA5BC1"/>
    <w:rsid w:val="00BA69E8"/>
    <w:rsid w:val="00BA7EA1"/>
    <w:rsid w:val="00BB00F6"/>
    <w:rsid w:val="00BC3633"/>
    <w:rsid w:val="00BD02E1"/>
    <w:rsid w:val="00BD2957"/>
    <w:rsid w:val="00BD7C33"/>
    <w:rsid w:val="00BE3292"/>
    <w:rsid w:val="00BE3B1B"/>
    <w:rsid w:val="00BE4BBF"/>
    <w:rsid w:val="00BE4CBB"/>
    <w:rsid w:val="00BF2C8E"/>
    <w:rsid w:val="00BF2FA9"/>
    <w:rsid w:val="00BF43AC"/>
    <w:rsid w:val="00BF442B"/>
    <w:rsid w:val="00BF4C97"/>
    <w:rsid w:val="00BF6AAF"/>
    <w:rsid w:val="00C01244"/>
    <w:rsid w:val="00C04420"/>
    <w:rsid w:val="00C06F26"/>
    <w:rsid w:val="00C07DB5"/>
    <w:rsid w:val="00C131DC"/>
    <w:rsid w:val="00C1600B"/>
    <w:rsid w:val="00C16344"/>
    <w:rsid w:val="00C227C1"/>
    <w:rsid w:val="00C2346D"/>
    <w:rsid w:val="00C234A8"/>
    <w:rsid w:val="00C2432F"/>
    <w:rsid w:val="00C31BA1"/>
    <w:rsid w:val="00C33786"/>
    <w:rsid w:val="00C35302"/>
    <w:rsid w:val="00C35B50"/>
    <w:rsid w:val="00C35BD5"/>
    <w:rsid w:val="00C371B2"/>
    <w:rsid w:val="00C41FCB"/>
    <w:rsid w:val="00C42293"/>
    <w:rsid w:val="00C428FA"/>
    <w:rsid w:val="00C45812"/>
    <w:rsid w:val="00C45D70"/>
    <w:rsid w:val="00C46374"/>
    <w:rsid w:val="00C4769F"/>
    <w:rsid w:val="00C53B2D"/>
    <w:rsid w:val="00C56578"/>
    <w:rsid w:val="00C601D3"/>
    <w:rsid w:val="00C62038"/>
    <w:rsid w:val="00C630A4"/>
    <w:rsid w:val="00C63EE7"/>
    <w:rsid w:val="00C65352"/>
    <w:rsid w:val="00C65B5E"/>
    <w:rsid w:val="00C6665B"/>
    <w:rsid w:val="00C71DFD"/>
    <w:rsid w:val="00C7658A"/>
    <w:rsid w:val="00C77FB4"/>
    <w:rsid w:val="00C815FB"/>
    <w:rsid w:val="00C83788"/>
    <w:rsid w:val="00C86BB3"/>
    <w:rsid w:val="00CA5880"/>
    <w:rsid w:val="00CB1220"/>
    <w:rsid w:val="00CB51FA"/>
    <w:rsid w:val="00CC07C8"/>
    <w:rsid w:val="00CC2848"/>
    <w:rsid w:val="00CD1160"/>
    <w:rsid w:val="00CD60D0"/>
    <w:rsid w:val="00CD6EE1"/>
    <w:rsid w:val="00CE024F"/>
    <w:rsid w:val="00CE125F"/>
    <w:rsid w:val="00CE4407"/>
    <w:rsid w:val="00CE6DA4"/>
    <w:rsid w:val="00CF3598"/>
    <w:rsid w:val="00CF3F46"/>
    <w:rsid w:val="00D01651"/>
    <w:rsid w:val="00D06E53"/>
    <w:rsid w:val="00D075A6"/>
    <w:rsid w:val="00D11269"/>
    <w:rsid w:val="00D140B5"/>
    <w:rsid w:val="00D21332"/>
    <w:rsid w:val="00D21DD2"/>
    <w:rsid w:val="00D2568D"/>
    <w:rsid w:val="00D31694"/>
    <w:rsid w:val="00D32058"/>
    <w:rsid w:val="00D3691D"/>
    <w:rsid w:val="00D41707"/>
    <w:rsid w:val="00D41A8E"/>
    <w:rsid w:val="00D44470"/>
    <w:rsid w:val="00D46763"/>
    <w:rsid w:val="00D46C26"/>
    <w:rsid w:val="00D5003A"/>
    <w:rsid w:val="00D505FA"/>
    <w:rsid w:val="00D519B5"/>
    <w:rsid w:val="00D6054A"/>
    <w:rsid w:val="00D619DF"/>
    <w:rsid w:val="00D630A7"/>
    <w:rsid w:val="00D63493"/>
    <w:rsid w:val="00D64FDD"/>
    <w:rsid w:val="00D650DD"/>
    <w:rsid w:val="00D65983"/>
    <w:rsid w:val="00D65A85"/>
    <w:rsid w:val="00D6776E"/>
    <w:rsid w:val="00D719FF"/>
    <w:rsid w:val="00D724CA"/>
    <w:rsid w:val="00D77605"/>
    <w:rsid w:val="00D867BD"/>
    <w:rsid w:val="00D87239"/>
    <w:rsid w:val="00D91F50"/>
    <w:rsid w:val="00D95BC2"/>
    <w:rsid w:val="00D97CE4"/>
    <w:rsid w:val="00DA321F"/>
    <w:rsid w:val="00DA78CA"/>
    <w:rsid w:val="00DA7D20"/>
    <w:rsid w:val="00DB161C"/>
    <w:rsid w:val="00DB192B"/>
    <w:rsid w:val="00DB1E8F"/>
    <w:rsid w:val="00DB207A"/>
    <w:rsid w:val="00DB2301"/>
    <w:rsid w:val="00DC1485"/>
    <w:rsid w:val="00DC5F94"/>
    <w:rsid w:val="00DD1F59"/>
    <w:rsid w:val="00DD7906"/>
    <w:rsid w:val="00DE1812"/>
    <w:rsid w:val="00DE4B42"/>
    <w:rsid w:val="00DE56A9"/>
    <w:rsid w:val="00DF0833"/>
    <w:rsid w:val="00DF0C1A"/>
    <w:rsid w:val="00DF7C52"/>
    <w:rsid w:val="00E032F2"/>
    <w:rsid w:val="00E04A81"/>
    <w:rsid w:val="00E05CAC"/>
    <w:rsid w:val="00E11E0B"/>
    <w:rsid w:val="00E164F1"/>
    <w:rsid w:val="00E24151"/>
    <w:rsid w:val="00E25832"/>
    <w:rsid w:val="00E26336"/>
    <w:rsid w:val="00E26F0C"/>
    <w:rsid w:val="00E403CC"/>
    <w:rsid w:val="00E40811"/>
    <w:rsid w:val="00E41C2E"/>
    <w:rsid w:val="00E460BC"/>
    <w:rsid w:val="00E50A5D"/>
    <w:rsid w:val="00E52085"/>
    <w:rsid w:val="00E55668"/>
    <w:rsid w:val="00E57E45"/>
    <w:rsid w:val="00E61B6E"/>
    <w:rsid w:val="00E63806"/>
    <w:rsid w:val="00E665D8"/>
    <w:rsid w:val="00E72959"/>
    <w:rsid w:val="00E73042"/>
    <w:rsid w:val="00E749BC"/>
    <w:rsid w:val="00E76B5F"/>
    <w:rsid w:val="00E772A6"/>
    <w:rsid w:val="00E773FA"/>
    <w:rsid w:val="00E77DB3"/>
    <w:rsid w:val="00E841E8"/>
    <w:rsid w:val="00E84754"/>
    <w:rsid w:val="00E86921"/>
    <w:rsid w:val="00E960A5"/>
    <w:rsid w:val="00EA088F"/>
    <w:rsid w:val="00EA1B99"/>
    <w:rsid w:val="00EA5A11"/>
    <w:rsid w:val="00EB08B1"/>
    <w:rsid w:val="00EB1B52"/>
    <w:rsid w:val="00EB5B4C"/>
    <w:rsid w:val="00EB7D34"/>
    <w:rsid w:val="00EC16B2"/>
    <w:rsid w:val="00EC3A6B"/>
    <w:rsid w:val="00EC5D40"/>
    <w:rsid w:val="00ED11D3"/>
    <w:rsid w:val="00ED22E4"/>
    <w:rsid w:val="00ED265C"/>
    <w:rsid w:val="00ED2A6B"/>
    <w:rsid w:val="00ED51F6"/>
    <w:rsid w:val="00EE04AD"/>
    <w:rsid w:val="00EE4342"/>
    <w:rsid w:val="00EE5315"/>
    <w:rsid w:val="00EE7A0E"/>
    <w:rsid w:val="00EF07B2"/>
    <w:rsid w:val="00EF10D9"/>
    <w:rsid w:val="00EF5D91"/>
    <w:rsid w:val="00F006E0"/>
    <w:rsid w:val="00F06AB1"/>
    <w:rsid w:val="00F14359"/>
    <w:rsid w:val="00F16267"/>
    <w:rsid w:val="00F21259"/>
    <w:rsid w:val="00F21AC0"/>
    <w:rsid w:val="00F22A89"/>
    <w:rsid w:val="00F247E4"/>
    <w:rsid w:val="00F258D4"/>
    <w:rsid w:val="00F277C6"/>
    <w:rsid w:val="00F27D32"/>
    <w:rsid w:val="00F3028B"/>
    <w:rsid w:val="00F33002"/>
    <w:rsid w:val="00F35987"/>
    <w:rsid w:val="00F35D40"/>
    <w:rsid w:val="00F404D7"/>
    <w:rsid w:val="00F408F8"/>
    <w:rsid w:val="00F415C9"/>
    <w:rsid w:val="00F450FD"/>
    <w:rsid w:val="00F45B1E"/>
    <w:rsid w:val="00F464DF"/>
    <w:rsid w:val="00F47D43"/>
    <w:rsid w:val="00F5011A"/>
    <w:rsid w:val="00F509F9"/>
    <w:rsid w:val="00F572BF"/>
    <w:rsid w:val="00F608CD"/>
    <w:rsid w:val="00F652E8"/>
    <w:rsid w:val="00F72278"/>
    <w:rsid w:val="00F76364"/>
    <w:rsid w:val="00F80C5D"/>
    <w:rsid w:val="00F83E2F"/>
    <w:rsid w:val="00F85750"/>
    <w:rsid w:val="00F86B4D"/>
    <w:rsid w:val="00F86FAD"/>
    <w:rsid w:val="00F86FE5"/>
    <w:rsid w:val="00F922E1"/>
    <w:rsid w:val="00F96B4C"/>
    <w:rsid w:val="00FA1B1D"/>
    <w:rsid w:val="00FA343B"/>
    <w:rsid w:val="00FA408F"/>
    <w:rsid w:val="00FA4799"/>
    <w:rsid w:val="00FA4C06"/>
    <w:rsid w:val="00FA62BC"/>
    <w:rsid w:val="00FA775D"/>
    <w:rsid w:val="00FB0562"/>
    <w:rsid w:val="00FB2329"/>
    <w:rsid w:val="00FB2986"/>
    <w:rsid w:val="00FB4965"/>
    <w:rsid w:val="00FC1E31"/>
    <w:rsid w:val="00FC377C"/>
    <w:rsid w:val="00FC4C1A"/>
    <w:rsid w:val="00FC5CF8"/>
    <w:rsid w:val="00FC7FA2"/>
    <w:rsid w:val="00FD0C6D"/>
    <w:rsid w:val="00FD24F0"/>
    <w:rsid w:val="00FD2EF5"/>
    <w:rsid w:val="00FD39F8"/>
    <w:rsid w:val="00FD6209"/>
    <w:rsid w:val="00FE1DB4"/>
    <w:rsid w:val="00FE3AD6"/>
    <w:rsid w:val="00FE42C8"/>
    <w:rsid w:val="00FE78CA"/>
    <w:rsid w:val="00FF1497"/>
    <w:rsid w:val="00FF2481"/>
    <w:rsid w:val="00FF4C0B"/>
    <w:rsid w:val="00FF5408"/>
    <w:rsid w:val="00FF6601"/>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C9"/>
  </w:style>
  <w:style w:type="paragraph" w:styleId="Heading1">
    <w:name w:val="heading 1"/>
    <w:basedOn w:val="Normal"/>
    <w:next w:val="Normal"/>
    <w:link w:val="Heading1Char"/>
    <w:uiPriority w:val="9"/>
    <w:qFormat/>
    <w:rsid w:val="00A33B60"/>
    <w:pPr>
      <w:keepNext/>
      <w:keepLines/>
      <w:pBdr>
        <w:bottom w:val="single" w:sz="4" w:space="1" w:color="4F81BD" w:themeColor="accent1"/>
      </w:pBdr>
      <w:spacing w:before="240" w:after="12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Normal"/>
    <w:link w:val="Heading2Char"/>
    <w:uiPriority w:val="9"/>
    <w:unhideWhenUsed/>
    <w:qFormat/>
    <w:rsid w:val="00FF2481"/>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74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649C9"/>
    <w:pPr>
      <w:spacing w:after="0" w:line="240" w:lineRule="auto"/>
    </w:pPr>
    <w:rPr>
      <w:lang w:val="en-US"/>
    </w:rPr>
  </w:style>
  <w:style w:type="character" w:customStyle="1" w:styleId="NoSpacingChar">
    <w:name w:val="No Spacing Char"/>
    <w:basedOn w:val="DefaultParagraphFont"/>
    <w:link w:val="NoSpacing"/>
    <w:uiPriority w:val="1"/>
    <w:rsid w:val="004649C9"/>
    <w:rPr>
      <w:rFonts w:eastAsiaTheme="minorEastAsia"/>
      <w:lang w:val="en-US"/>
    </w:rPr>
  </w:style>
  <w:style w:type="paragraph" w:styleId="Header">
    <w:name w:val="header"/>
    <w:basedOn w:val="Normal"/>
    <w:link w:val="HeaderChar"/>
    <w:uiPriority w:val="99"/>
    <w:unhideWhenUsed/>
    <w:rsid w:val="00464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9C9"/>
  </w:style>
  <w:style w:type="paragraph" w:styleId="Footer">
    <w:name w:val="footer"/>
    <w:basedOn w:val="Normal"/>
    <w:link w:val="FooterChar"/>
    <w:uiPriority w:val="99"/>
    <w:unhideWhenUsed/>
    <w:rsid w:val="00464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9C9"/>
  </w:style>
  <w:style w:type="paragraph" w:styleId="Title">
    <w:name w:val="Title"/>
    <w:basedOn w:val="Normal"/>
    <w:next w:val="Normal"/>
    <w:link w:val="TitleChar"/>
    <w:uiPriority w:val="10"/>
    <w:qFormat/>
    <w:rsid w:val="004649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49C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33B60"/>
    <w:rPr>
      <w:rFonts w:asciiTheme="majorHAnsi" w:eastAsiaTheme="majorEastAsia" w:hAnsiTheme="majorHAnsi" w:cstheme="majorBidi"/>
      <w:b/>
      <w:bCs/>
      <w:color w:val="4F81BD" w:themeColor="accent1"/>
      <w:sz w:val="32"/>
      <w:szCs w:val="32"/>
    </w:rPr>
  </w:style>
  <w:style w:type="character" w:customStyle="1" w:styleId="Heading2Char">
    <w:name w:val="Heading 2 Char"/>
    <w:basedOn w:val="DefaultParagraphFont"/>
    <w:link w:val="Heading2"/>
    <w:uiPriority w:val="9"/>
    <w:rsid w:val="00FF248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E4342"/>
    <w:pPr>
      <w:ind w:left="720"/>
      <w:contextualSpacing/>
    </w:pPr>
  </w:style>
  <w:style w:type="paragraph" w:styleId="BalloonText">
    <w:name w:val="Balloon Text"/>
    <w:basedOn w:val="Normal"/>
    <w:link w:val="BalloonTextChar"/>
    <w:uiPriority w:val="99"/>
    <w:semiHidden/>
    <w:unhideWhenUsed/>
    <w:rsid w:val="009D6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6CE"/>
    <w:rPr>
      <w:rFonts w:ascii="Tahoma" w:hAnsi="Tahoma" w:cs="Tahoma"/>
      <w:sz w:val="16"/>
      <w:szCs w:val="16"/>
    </w:rPr>
  </w:style>
  <w:style w:type="character" w:customStyle="1" w:styleId="Heading3Char">
    <w:name w:val="Heading 3 Char"/>
    <w:basedOn w:val="DefaultParagraphFont"/>
    <w:link w:val="Heading3"/>
    <w:uiPriority w:val="9"/>
    <w:rsid w:val="006C74BF"/>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A85FFE"/>
  </w:style>
  <w:style w:type="table" w:styleId="TableGrid">
    <w:name w:val="Table Grid"/>
    <w:basedOn w:val="TableNormal"/>
    <w:uiPriority w:val="59"/>
    <w:rsid w:val="003D2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B8573A"/>
    <w:pPr>
      <w:numPr>
        <w:numId w:val="7"/>
      </w:numPr>
      <w:contextualSpacing/>
    </w:pPr>
  </w:style>
  <w:style w:type="paragraph" w:styleId="TOCHeading">
    <w:name w:val="TOC Heading"/>
    <w:basedOn w:val="Heading1"/>
    <w:next w:val="Normal"/>
    <w:uiPriority w:val="39"/>
    <w:semiHidden/>
    <w:unhideWhenUsed/>
    <w:qFormat/>
    <w:rsid w:val="008D7D7C"/>
    <w:pPr>
      <w:pBdr>
        <w:bottom w:val="none" w:sz="0" w:space="0" w:color="auto"/>
      </w:pBdr>
      <w:spacing w:before="480" w:after="0"/>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qFormat/>
    <w:rsid w:val="008D7D7C"/>
    <w:pPr>
      <w:spacing w:after="100"/>
    </w:pPr>
  </w:style>
  <w:style w:type="paragraph" w:styleId="TOC2">
    <w:name w:val="toc 2"/>
    <w:basedOn w:val="Normal"/>
    <w:next w:val="Normal"/>
    <w:autoRedefine/>
    <w:uiPriority w:val="39"/>
    <w:unhideWhenUsed/>
    <w:qFormat/>
    <w:rsid w:val="008D7D7C"/>
    <w:pPr>
      <w:spacing w:after="100"/>
      <w:ind w:left="220"/>
    </w:pPr>
  </w:style>
  <w:style w:type="character" w:styleId="Hyperlink">
    <w:name w:val="Hyperlink"/>
    <w:basedOn w:val="DefaultParagraphFont"/>
    <w:uiPriority w:val="99"/>
    <w:unhideWhenUsed/>
    <w:rsid w:val="008D7D7C"/>
    <w:rPr>
      <w:color w:val="0000FF" w:themeColor="hyperlink"/>
      <w:u w:val="single"/>
    </w:rPr>
  </w:style>
  <w:style w:type="table" w:customStyle="1" w:styleId="LightShading1">
    <w:name w:val="Light Shading1"/>
    <w:basedOn w:val="TableNormal"/>
    <w:uiPriority w:val="60"/>
    <w:rsid w:val="006733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FF2481"/>
    <w:rPr>
      <w:i/>
      <w:iCs/>
      <w:color w:val="808080" w:themeColor="text1" w:themeTint="7F"/>
    </w:rPr>
  </w:style>
  <w:style w:type="paragraph" w:styleId="TOC3">
    <w:name w:val="toc 3"/>
    <w:basedOn w:val="Normal"/>
    <w:next w:val="Normal"/>
    <w:autoRedefine/>
    <w:uiPriority w:val="39"/>
    <w:unhideWhenUsed/>
    <w:qFormat/>
    <w:rsid w:val="004A1E35"/>
    <w:pPr>
      <w:spacing w:after="100"/>
      <w:ind w:left="440"/>
    </w:pPr>
    <w:rPr>
      <w:lang w:val="en-US" w:eastAsia="en-US"/>
    </w:rPr>
  </w:style>
  <w:style w:type="character" w:styleId="FollowedHyperlink">
    <w:name w:val="FollowedHyperlink"/>
    <w:basedOn w:val="DefaultParagraphFont"/>
    <w:uiPriority w:val="99"/>
    <w:semiHidden/>
    <w:unhideWhenUsed/>
    <w:rsid w:val="00F80C5D"/>
    <w:rPr>
      <w:color w:val="800080" w:themeColor="followedHyperlink"/>
      <w:u w:val="single"/>
    </w:rPr>
  </w:style>
  <w:style w:type="paragraph" w:styleId="Caption">
    <w:name w:val="caption"/>
    <w:basedOn w:val="Normal"/>
    <w:next w:val="Normal"/>
    <w:uiPriority w:val="35"/>
    <w:unhideWhenUsed/>
    <w:qFormat/>
    <w:rsid w:val="00E05CAC"/>
    <w:pPr>
      <w:spacing w:after="240" w:line="240" w:lineRule="auto"/>
      <w:jc w:val="center"/>
    </w:pPr>
    <w:rPr>
      <w:b/>
      <w:bCs/>
      <w:color w:val="4F81BD" w:themeColor="accent1"/>
      <w:sz w:val="18"/>
      <w:szCs w:val="18"/>
    </w:rPr>
  </w:style>
  <w:style w:type="table" w:customStyle="1" w:styleId="LightShading-Accent11">
    <w:name w:val="Light Shading - Accent 11"/>
    <w:basedOn w:val="TableNormal"/>
    <w:uiPriority w:val="60"/>
    <w:rsid w:val="009409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924196"/>
    <w:rPr>
      <w:b/>
      <w:bCs/>
    </w:rPr>
  </w:style>
  <w:style w:type="paragraph" w:styleId="FootnoteText">
    <w:name w:val="footnote text"/>
    <w:basedOn w:val="Normal"/>
    <w:link w:val="FootnoteTextChar"/>
    <w:uiPriority w:val="99"/>
    <w:semiHidden/>
    <w:unhideWhenUsed/>
    <w:rsid w:val="00A754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4DE"/>
    <w:rPr>
      <w:sz w:val="20"/>
      <w:szCs w:val="20"/>
    </w:rPr>
  </w:style>
  <w:style w:type="character" w:styleId="FootnoteReference">
    <w:name w:val="footnote reference"/>
    <w:basedOn w:val="DefaultParagraphFont"/>
    <w:uiPriority w:val="99"/>
    <w:semiHidden/>
    <w:unhideWhenUsed/>
    <w:rsid w:val="00A754DE"/>
    <w:rPr>
      <w:vertAlign w:val="superscript"/>
    </w:rPr>
  </w:style>
  <w:style w:type="table" w:customStyle="1" w:styleId="LightShading-Accent12">
    <w:name w:val="Light Shading - Accent 12"/>
    <w:basedOn w:val="TableNormal"/>
    <w:uiPriority w:val="60"/>
    <w:rsid w:val="00E05C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FE6"/>
  </w:style>
  <w:style w:type="paragraph" w:styleId="Heading1">
    <w:name w:val="heading 1"/>
    <w:basedOn w:val="Normal"/>
    <w:next w:val="Normal"/>
    <w:link w:val="Heading1Char"/>
    <w:uiPriority w:val="9"/>
    <w:qFormat/>
    <w:rsid w:val="00A33B60"/>
    <w:pPr>
      <w:keepNext/>
      <w:keepLines/>
      <w:pBdr>
        <w:bottom w:val="single" w:sz="4" w:space="1" w:color="4F81BD" w:themeColor="accent1"/>
      </w:pBdr>
      <w:spacing w:before="240" w:after="12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Normal"/>
    <w:link w:val="Heading2Char"/>
    <w:uiPriority w:val="9"/>
    <w:unhideWhenUsed/>
    <w:qFormat/>
    <w:rsid w:val="00A33B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74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649C9"/>
    <w:pPr>
      <w:spacing w:after="0" w:line="240" w:lineRule="auto"/>
    </w:pPr>
    <w:rPr>
      <w:lang w:val="en-US"/>
    </w:rPr>
  </w:style>
  <w:style w:type="character" w:customStyle="1" w:styleId="NoSpacingChar">
    <w:name w:val="No Spacing Char"/>
    <w:basedOn w:val="DefaultParagraphFont"/>
    <w:link w:val="NoSpacing"/>
    <w:uiPriority w:val="1"/>
    <w:rsid w:val="004649C9"/>
    <w:rPr>
      <w:rFonts w:eastAsiaTheme="minorEastAsia"/>
      <w:lang w:val="en-US"/>
    </w:rPr>
  </w:style>
  <w:style w:type="paragraph" w:styleId="Header">
    <w:name w:val="header"/>
    <w:basedOn w:val="Normal"/>
    <w:link w:val="HeaderChar"/>
    <w:uiPriority w:val="99"/>
    <w:unhideWhenUsed/>
    <w:rsid w:val="00464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9C9"/>
  </w:style>
  <w:style w:type="paragraph" w:styleId="Footer">
    <w:name w:val="footer"/>
    <w:basedOn w:val="Normal"/>
    <w:link w:val="FooterChar"/>
    <w:uiPriority w:val="99"/>
    <w:unhideWhenUsed/>
    <w:rsid w:val="00464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9C9"/>
  </w:style>
  <w:style w:type="paragraph" w:styleId="Title">
    <w:name w:val="Title"/>
    <w:basedOn w:val="Normal"/>
    <w:next w:val="Normal"/>
    <w:link w:val="TitleChar"/>
    <w:uiPriority w:val="10"/>
    <w:qFormat/>
    <w:rsid w:val="004649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49C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33B60"/>
    <w:rPr>
      <w:rFonts w:asciiTheme="majorHAnsi" w:eastAsiaTheme="majorEastAsia" w:hAnsiTheme="majorHAnsi" w:cstheme="majorBidi"/>
      <w:b/>
      <w:bCs/>
      <w:color w:val="4F81BD" w:themeColor="accent1"/>
      <w:sz w:val="32"/>
      <w:szCs w:val="32"/>
    </w:rPr>
  </w:style>
  <w:style w:type="character" w:customStyle="1" w:styleId="Heading2Char">
    <w:name w:val="Heading 2 Char"/>
    <w:basedOn w:val="DefaultParagraphFont"/>
    <w:link w:val="Heading2"/>
    <w:uiPriority w:val="9"/>
    <w:rsid w:val="00A33B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E4342"/>
    <w:pPr>
      <w:ind w:left="720"/>
      <w:contextualSpacing/>
    </w:pPr>
  </w:style>
  <w:style w:type="paragraph" w:styleId="BalloonText">
    <w:name w:val="Balloon Text"/>
    <w:basedOn w:val="Normal"/>
    <w:link w:val="BalloonTextChar"/>
    <w:uiPriority w:val="99"/>
    <w:semiHidden/>
    <w:unhideWhenUsed/>
    <w:rsid w:val="009D6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6CE"/>
    <w:rPr>
      <w:rFonts w:ascii="Tahoma" w:hAnsi="Tahoma" w:cs="Tahoma"/>
      <w:sz w:val="16"/>
      <w:szCs w:val="16"/>
    </w:rPr>
  </w:style>
  <w:style w:type="character" w:customStyle="1" w:styleId="Heading3Char">
    <w:name w:val="Heading 3 Char"/>
    <w:basedOn w:val="DefaultParagraphFont"/>
    <w:link w:val="Heading3"/>
    <w:uiPriority w:val="9"/>
    <w:rsid w:val="006C74BF"/>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A85FFE"/>
  </w:style>
  <w:style w:type="table" w:styleId="TableGrid">
    <w:name w:val="Table Grid"/>
    <w:basedOn w:val="TableNormal"/>
    <w:uiPriority w:val="59"/>
    <w:rsid w:val="003D2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B8573A"/>
    <w:pPr>
      <w:numPr>
        <w:numId w:val="7"/>
      </w:numPr>
      <w:contextualSpacing/>
    </w:pPr>
  </w:style>
</w:styles>
</file>

<file path=word/webSettings.xml><?xml version="1.0" encoding="utf-8"?>
<w:webSettings xmlns:r="http://schemas.openxmlformats.org/officeDocument/2006/relationships" xmlns:w="http://schemas.openxmlformats.org/wordprocessingml/2006/main">
  <w:divs>
    <w:div w:id="39133196">
      <w:bodyDiv w:val="1"/>
      <w:marLeft w:val="0"/>
      <w:marRight w:val="0"/>
      <w:marTop w:val="0"/>
      <w:marBottom w:val="0"/>
      <w:divBdr>
        <w:top w:val="none" w:sz="0" w:space="0" w:color="auto"/>
        <w:left w:val="none" w:sz="0" w:space="0" w:color="auto"/>
        <w:bottom w:val="none" w:sz="0" w:space="0" w:color="auto"/>
        <w:right w:val="none" w:sz="0" w:space="0" w:color="auto"/>
      </w:divBdr>
      <w:divsChild>
        <w:div w:id="180634695">
          <w:marLeft w:val="547"/>
          <w:marRight w:val="0"/>
          <w:marTop w:val="134"/>
          <w:marBottom w:val="0"/>
          <w:divBdr>
            <w:top w:val="none" w:sz="0" w:space="0" w:color="auto"/>
            <w:left w:val="none" w:sz="0" w:space="0" w:color="auto"/>
            <w:bottom w:val="none" w:sz="0" w:space="0" w:color="auto"/>
            <w:right w:val="none" w:sz="0" w:space="0" w:color="auto"/>
          </w:divBdr>
        </w:div>
      </w:divsChild>
    </w:div>
    <w:div w:id="117920472">
      <w:bodyDiv w:val="1"/>
      <w:marLeft w:val="0"/>
      <w:marRight w:val="0"/>
      <w:marTop w:val="0"/>
      <w:marBottom w:val="0"/>
      <w:divBdr>
        <w:top w:val="none" w:sz="0" w:space="0" w:color="auto"/>
        <w:left w:val="none" w:sz="0" w:space="0" w:color="auto"/>
        <w:bottom w:val="none" w:sz="0" w:space="0" w:color="auto"/>
        <w:right w:val="none" w:sz="0" w:space="0" w:color="auto"/>
      </w:divBdr>
    </w:div>
    <w:div w:id="127356466">
      <w:bodyDiv w:val="1"/>
      <w:marLeft w:val="0"/>
      <w:marRight w:val="0"/>
      <w:marTop w:val="0"/>
      <w:marBottom w:val="0"/>
      <w:divBdr>
        <w:top w:val="none" w:sz="0" w:space="0" w:color="auto"/>
        <w:left w:val="none" w:sz="0" w:space="0" w:color="auto"/>
        <w:bottom w:val="none" w:sz="0" w:space="0" w:color="auto"/>
        <w:right w:val="none" w:sz="0" w:space="0" w:color="auto"/>
      </w:divBdr>
    </w:div>
    <w:div w:id="494885588">
      <w:bodyDiv w:val="1"/>
      <w:marLeft w:val="0"/>
      <w:marRight w:val="0"/>
      <w:marTop w:val="0"/>
      <w:marBottom w:val="0"/>
      <w:divBdr>
        <w:top w:val="none" w:sz="0" w:space="0" w:color="auto"/>
        <w:left w:val="none" w:sz="0" w:space="0" w:color="auto"/>
        <w:bottom w:val="none" w:sz="0" w:space="0" w:color="auto"/>
        <w:right w:val="none" w:sz="0" w:space="0" w:color="auto"/>
      </w:divBdr>
    </w:div>
    <w:div w:id="554708257">
      <w:bodyDiv w:val="1"/>
      <w:marLeft w:val="0"/>
      <w:marRight w:val="0"/>
      <w:marTop w:val="0"/>
      <w:marBottom w:val="0"/>
      <w:divBdr>
        <w:top w:val="none" w:sz="0" w:space="0" w:color="auto"/>
        <w:left w:val="none" w:sz="0" w:space="0" w:color="auto"/>
        <w:bottom w:val="none" w:sz="0" w:space="0" w:color="auto"/>
        <w:right w:val="none" w:sz="0" w:space="0" w:color="auto"/>
      </w:divBdr>
    </w:div>
    <w:div w:id="726882056">
      <w:bodyDiv w:val="1"/>
      <w:marLeft w:val="0"/>
      <w:marRight w:val="0"/>
      <w:marTop w:val="0"/>
      <w:marBottom w:val="0"/>
      <w:divBdr>
        <w:top w:val="none" w:sz="0" w:space="0" w:color="auto"/>
        <w:left w:val="none" w:sz="0" w:space="0" w:color="auto"/>
        <w:bottom w:val="none" w:sz="0" w:space="0" w:color="auto"/>
        <w:right w:val="none" w:sz="0" w:space="0" w:color="auto"/>
      </w:divBdr>
      <w:divsChild>
        <w:div w:id="1806966207">
          <w:marLeft w:val="547"/>
          <w:marRight w:val="0"/>
          <w:marTop w:val="134"/>
          <w:marBottom w:val="0"/>
          <w:divBdr>
            <w:top w:val="none" w:sz="0" w:space="0" w:color="auto"/>
            <w:left w:val="none" w:sz="0" w:space="0" w:color="auto"/>
            <w:bottom w:val="none" w:sz="0" w:space="0" w:color="auto"/>
            <w:right w:val="none" w:sz="0" w:space="0" w:color="auto"/>
          </w:divBdr>
        </w:div>
      </w:divsChild>
    </w:div>
    <w:div w:id="826290950">
      <w:bodyDiv w:val="1"/>
      <w:marLeft w:val="0"/>
      <w:marRight w:val="0"/>
      <w:marTop w:val="0"/>
      <w:marBottom w:val="0"/>
      <w:divBdr>
        <w:top w:val="none" w:sz="0" w:space="0" w:color="auto"/>
        <w:left w:val="none" w:sz="0" w:space="0" w:color="auto"/>
        <w:bottom w:val="none" w:sz="0" w:space="0" w:color="auto"/>
        <w:right w:val="none" w:sz="0" w:space="0" w:color="auto"/>
      </w:divBdr>
    </w:div>
    <w:div w:id="883717847">
      <w:bodyDiv w:val="1"/>
      <w:marLeft w:val="0"/>
      <w:marRight w:val="0"/>
      <w:marTop w:val="0"/>
      <w:marBottom w:val="0"/>
      <w:divBdr>
        <w:top w:val="none" w:sz="0" w:space="0" w:color="auto"/>
        <w:left w:val="none" w:sz="0" w:space="0" w:color="auto"/>
        <w:bottom w:val="none" w:sz="0" w:space="0" w:color="auto"/>
        <w:right w:val="none" w:sz="0" w:space="0" w:color="auto"/>
      </w:divBdr>
      <w:divsChild>
        <w:div w:id="1752503103">
          <w:marLeft w:val="547"/>
          <w:marRight w:val="0"/>
          <w:marTop w:val="134"/>
          <w:marBottom w:val="0"/>
          <w:divBdr>
            <w:top w:val="none" w:sz="0" w:space="0" w:color="auto"/>
            <w:left w:val="none" w:sz="0" w:space="0" w:color="auto"/>
            <w:bottom w:val="none" w:sz="0" w:space="0" w:color="auto"/>
            <w:right w:val="none" w:sz="0" w:space="0" w:color="auto"/>
          </w:divBdr>
        </w:div>
        <w:div w:id="1063719721">
          <w:marLeft w:val="547"/>
          <w:marRight w:val="0"/>
          <w:marTop w:val="134"/>
          <w:marBottom w:val="0"/>
          <w:divBdr>
            <w:top w:val="none" w:sz="0" w:space="0" w:color="auto"/>
            <w:left w:val="none" w:sz="0" w:space="0" w:color="auto"/>
            <w:bottom w:val="none" w:sz="0" w:space="0" w:color="auto"/>
            <w:right w:val="none" w:sz="0" w:space="0" w:color="auto"/>
          </w:divBdr>
        </w:div>
        <w:div w:id="996491080">
          <w:marLeft w:val="1166"/>
          <w:marRight w:val="0"/>
          <w:marTop w:val="115"/>
          <w:marBottom w:val="0"/>
          <w:divBdr>
            <w:top w:val="none" w:sz="0" w:space="0" w:color="auto"/>
            <w:left w:val="none" w:sz="0" w:space="0" w:color="auto"/>
            <w:bottom w:val="none" w:sz="0" w:space="0" w:color="auto"/>
            <w:right w:val="none" w:sz="0" w:space="0" w:color="auto"/>
          </w:divBdr>
        </w:div>
        <w:div w:id="1822623545">
          <w:marLeft w:val="1166"/>
          <w:marRight w:val="0"/>
          <w:marTop w:val="115"/>
          <w:marBottom w:val="0"/>
          <w:divBdr>
            <w:top w:val="none" w:sz="0" w:space="0" w:color="auto"/>
            <w:left w:val="none" w:sz="0" w:space="0" w:color="auto"/>
            <w:bottom w:val="none" w:sz="0" w:space="0" w:color="auto"/>
            <w:right w:val="none" w:sz="0" w:space="0" w:color="auto"/>
          </w:divBdr>
        </w:div>
        <w:div w:id="365374555">
          <w:marLeft w:val="1166"/>
          <w:marRight w:val="0"/>
          <w:marTop w:val="115"/>
          <w:marBottom w:val="0"/>
          <w:divBdr>
            <w:top w:val="none" w:sz="0" w:space="0" w:color="auto"/>
            <w:left w:val="none" w:sz="0" w:space="0" w:color="auto"/>
            <w:bottom w:val="none" w:sz="0" w:space="0" w:color="auto"/>
            <w:right w:val="none" w:sz="0" w:space="0" w:color="auto"/>
          </w:divBdr>
        </w:div>
      </w:divsChild>
    </w:div>
    <w:div w:id="1007638384">
      <w:bodyDiv w:val="1"/>
      <w:marLeft w:val="0"/>
      <w:marRight w:val="0"/>
      <w:marTop w:val="0"/>
      <w:marBottom w:val="0"/>
      <w:divBdr>
        <w:top w:val="none" w:sz="0" w:space="0" w:color="auto"/>
        <w:left w:val="none" w:sz="0" w:space="0" w:color="auto"/>
        <w:bottom w:val="none" w:sz="0" w:space="0" w:color="auto"/>
        <w:right w:val="none" w:sz="0" w:space="0" w:color="auto"/>
      </w:divBdr>
    </w:div>
    <w:div w:id="1104302607">
      <w:bodyDiv w:val="1"/>
      <w:marLeft w:val="0"/>
      <w:marRight w:val="0"/>
      <w:marTop w:val="0"/>
      <w:marBottom w:val="0"/>
      <w:divBdr>
        <w:top w:val="none" w:sz="0" w:space="0" w:color="auto"/>
        <w:left w:val="none" w:sz="0" w:space="0" w:color="auto"/>
        <w:bottom w:val="none" w:sz="0" w:space="0" w:color="auto"/>
        <w:right w:val="none" w:sz="0" w:space="0" w:color="auto"/>
      </w:divBdr>
    </w:div>
    <w:div w:id="1125344864">
      <w:bodyDiv w:val="1"/>
      <w:marLeft w:val="0"/>
      <w:marRight w:val="0"/>
      <w:marTop w:val="0"/>
      <w:marBottom w:val="0"/>
      <w:divBdr>
        <w:top w:val="none" w:sz="0" w:space="0" w:color="auto"/>
        <w:left w:val="none" w:sz="0" w:space="0" w:color="auto"/>
        <w:bottom w:val="none" w:sz="0" w:space="0" w:color="auto"/>
        <w:right w:val="none" w:sz="0" w:space="0" w:color="auto"/>
      </w:divBdr>
      <w:divsChild>
        <w:div w:id="1370032911">
          <w:marLeft w:val="547"/>
          <w:marRight w:val="0"/>
          <w:marTop w:val="134"/>
          <w:marBottom w:val="0"/>
          <w:divBdr>
            <w:top w:val="none" w:sz="0" w:space="0" w:color="auto"/>
            <w:left w:val="none" w:sz="0" w:space="0" w:color="auto"/>
            <w:bottom w:val="none" w:sz="0" w:space="0" w:color="auto"/>
            <w:right w:val="none" w:sz="0" w:space="0" w:color="auto"/>
          </w:divBdr>
        </w:div>
      </w:divsChild>
    </w:div>
    <w:div w:id="1182933642">
      <w:bodyDiv w:val="1"/>
      <w:marLeft w:val="0"/>
      <w:marRight w:val="0"/>
      <w:marTop w:val="0"/>
      <w:marBottom w:val="0"/>
      <w:divBdr>
        <w:top w:val="none" w:sz="0" w:space="0" w:color="auto"/>
        <w:left w:val="none" w:sz="0" w:space="0" w:color="auto"/>
        <w:bottom w:val="none" w:sz="0" w:space="0" w:color="auto"/>
        <w:right w:val="none" w:sz="0" w:space="0" w:color="auto"/>
      </w:divBdr>
    </w:div>
    <w:div w:id="1207527932">
      <w:bodyDiv w:val="1"/>
      <w:marLeft w:val="0"/>
      <w:marRight w:val="0"/>
      <w:marTop w:val="0"/>
      <w:marBottom w:val="0"/>
      <w:divBdr>
        <w:top w:val="none" w:sz="0" w:space="0" w:color="auto"/>
        <w:left w:val="none" w:sz="0" w:space="0" w:color="auto"/>
        <w:bottom w:val="none" w:sz="0" w:space="0" w:color="auto"/>
        <w:right w:val="none" w:sz="0" w:space="0" w:color="auto"/>
      </w:divBdr>
    </w:div>
    <w:div w:id="1243446558">
      <w:bodyDiv w:val="1"/>
      <w:marLeft w:val="0"/>
      <w:marRight w:val="0"/>
      <w:marTop w:val="0"/>
      <w:marBottom w:val="0"/>
      <w:divBdr>
        <w:top w:val="none" w:sz="0" w:space="0" w:color="auto"/>
        <w:left w:val="none" w:sz="0" w:space="0" w:color="auto"/>
        <w:bottom w:val="none" w:sz="0" w:space="0" w:color="auto"/>
        <w:right w:val="none" w:sz="0" w:space="0" w:color="auto"/>
      </w:divBdr>
    </w:div>
    <w:div w:id="1371806782">
      <w:bodyDiv w:val="1"/>
      <w:marLeft w:val="0"/>
      <w:marRight w:val="0"/>
      <w:marTop w:val="0"/>
      <w:marBottom w:val="0"/>
      <w:divBdr>
        <w:top w:val="none" w:sz="0" w:space="0" w:color="auto"/>
        <w:left w:val="none" w:sz="0" w:space="0" w:color="auto"/>
        <w:bottom w:val="none" w:sz="0" w:space="0" w:color="auto"/>
        <w:right w:val="none" w:sz="0" w:space="0" w:color="auto"/>
      </w:divBdr>
    </w:div>
    <w:div w:id="1485702798">
      <w:bodyDiv w:val="1"/>
      <w:marLeft w:val="0"/>
      <w:marRight w:val="0"/>
      <w:marTop w:val="0"/>
      <w:marBottom w:val="0"/>
      <w:divBdr>
        <w:top w:val="none" w:sz="0" w:space="0" w:color="auto"/>
        <w:left w:val="none" w:sz="0" w:space="0" w:color="auto"/>
        <w:bottom w:val="none" w:sz="0" w:space="0" w:color="auto"/>
        <w:right w:val="none" w:sz="0" w:space="0" w:color="auto"/>
      </w:divBdr>
    </w:div>
    <w:div w:id="1488280656">
      <w:bodyDiv w:val="1"/>
      <w:marLeft w:val="0"/>
      <w:marRight w:val="0"/>
      <w:marTop w:val="0"/>
      <w:marBottom w:val="0"/>
      <w:divBdr>
        <w:top w:val="none" w:sz="0" w:space="0" w:color="auto"/>
        <w:left w:val="none" w:sz="0" w:space="0" w:color="auto"/>
        <w:bottom w:val="none" w:sz="0" w:space="0" w:color="auto"/>
        <w:right w:val="none" w:sz="0" w:space="0" w:color="auto"/>
      </w:divBdr>
    </w:div>
    <w:div w:id="1490100496">
      <w:bodyDiv w:val="1"/>
      <w:marLeft w:val="0"/>
      <w:marRight w:val="0"/>
      <w:marTop w:val="0"/>
      <w:marBottom w:val="0"/>
      <w:divBdr>
        <w:top w:val="none" w:sz="0" w:space="0" w:color="auto"/>
        <w:left w:val="none" w:sz="0" w:space="0" w:color="auto"/>
        <w:bottom w:val="none" w:sz="0" w:space="0" w:color="auto"/>
        <w:right w:val="none" w:sz="0" w:space="0" w:color="auto"/>
      </w:divBdr>
    </w:div>
    <w:div w:id="1572883342">
      <w:bodyDiv w:val="1"/>
      <w:marLeft w:val="0"/>
      <w:marRight w:val="0"/>
      <w:marTop w:val="0"/>
      <w:marBottom w:val="0"/>
      <w:divBdr>
        <w:top w:val="none" w:sz="0" w:space="0" w:color="auto"/>
        <w:left w:val="none" w:sz="0" w:space="0" w:color="auto"/>
        <w:bottom w:val="none" w:sz="0" w:space="0" w:color="auto"/>
        <w:right w:val="none" w:sz="0" w:space="0" w:color="auto"/>
      </w:divBdr>
    </w:div>
    <w:div w:id="1727415464">
      <w:bodyDiv w:val="1"/>
      <w:marLeft w:val="0"/>
      <w:marRight w:val="0"/>
      <w:marTop w:val="0"/>
      <w:marBottom w:val="0"/>
      <w:divBdr>
        <w:top w:val="none" w:sz="0" w:space="0" w:color="auto"/>
        <w:left w:val="none" w:sz="0" w:space="0" w:color="auto"/>
        <w:bottom w:val="none" w:sz="0" w:space="0" w:color="auto"/>
        <w:right w:val="none" w:sz="0" w:space="0" w:color="auto"/>
      </w:divBdr>
      <w:divsChild>
        <w:div w:id="1524787383">
          <w:marLeft w:val="0"/>
          <w:marRight w:val="0"/>
          <w:marTop w:val="0"/>
          <w:marBottom w:val="0"/>
          <w:divBdr>
            <w:top w:val="none" w:sz="0" w:space="0" w:color="auto"/>
            <w:left w:val="none" w:sz="0" w:space="0" w:color="auto"/>
            <w:bottom w:val="none" w:sz="0" w:space="0" w:color="auto"/>
            <w:right w:val="none" w:sz="0" w:space="0" w:color="auto"/>
          </w:divBdr>
        </w:div>
      </w:divsChild>
    </w:div>
    <w:div w:id="1882672213">
      <w:bodyDiv w:val="1"/>
      <w:marLeft w:val="0"/>
      <w:marRight w:val="0"/>
      <w:marTop w:val="0"/>
      <w:marBottom w:val="0"/>
      <w:divBdr>
        <w:top w:val="none" w:sz="0" w:space="0" w:color="auto"/>
        <w:left w:val="none" w:sz="0" w:space="0" w:color="auto"/>
        <w:bottom w:val="none" w:sz="0" w:space="0" w:color="auto"/>
        <w:right w:val="none" w:sz="0" w:space="0" w:color="auto"/>
      </w:divBdr>
    </w:div>
    <w:div w:id="198654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lipse.org/downloads/packages/eclipse-modeling-tools/indigosr2" TargetMode="External"/><Relationship Id="rId13" Type="http://schemas.openxmlformats.org/officeDocument/2006/relationships/hyperlink" Target="http://www.kermeta.org/docs/fr.irisa.triskell.kermeta.documentation/build/pdf.fop/KerMeta-Manual/KerMeta-Manual.pdf" TargetMode="External"/><Relationship Id="rId18" Type="http://schemas.openxmlformats.org/officeDocument/2006/relationships/image" Target="media/image4.png"/><Relationship Id="rId26" Type="http://schemas.openxmlformats.org/officeDocument/2006/relationships/hyperlink" Target="http://en.wikipedia.org/wiki/Double_dispatch"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jucmnav.softwareengineering.ca/ucm/pub/ProjetSEG/AoURNtoRAM/UnitTestList.csv" TargetMode="External"/><Relationship Id="rId34" Type="http://schemas.openxmlformats.org/officeDocument/2006/relationships/image" Target="media/image11.jpeg"/><Relationship Id="rId42" Type="http://schemas.openxmlformats.org/officeDocument/2006/relationships/image" Target="media/image16.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jucmnav.softwareengineering.ca/ucm/pub/ProjetSEG/AoUrnToRamWebsite/AoUrnToRamFromTheOutsideIn.pdf" TargetMode="External"/><Relationship Id="rId17" Type="http://schemas.openxmlformats.org/officeDocument/2006/relationships/hyperlink" Target="http://jucmnav.softwareengineering.ca/ucm/bin/view/ProjetSEG/WebHome" TargetMode="External"/><Relationship Id="rId25" Type="http://schemas.openxmlformats.org/officeDocument/2006/relationships/hyperlink" Target="http://www.kermeta.org/documents/tutorials/mosser_transformation_with_kermeta/" TargetMode="External"/><Relationship Id="rId33" Type="http://schemas.openxmlformats.org/officeDocument/2006/relationships/image" Target="media/image10.jpeg"/><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jucmnav.softwareengineering.ca/ucm/bin/view/ProjetSEG/AoURNtoRAM" TargetMode="External"/><Relationship Id="rId29" Type="http://schemas.openxmlformats.org/officeDocument/2006/relationships/image" Target="media/image8.emf"/><Relationship Id="rId41" Type="http://schemas.openxmlformats.org/officeDocument/2006/relationships/hyperlink" Target="http://jucmnav.softwareengineering.ca/ucm/pub/UCM/VirLibGunterPhDThesis/Aspect-Oriented_User_Requirements_Not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mcgill.ca/~joerg/SEL/RAM.html" TargetMode="External"/><Relationship Id="rId24" Type="http://schemas.openxmlformats.org/officeDocument/2006/relationships/hyperlink" Target="http://tortoisesvn.net/" TargetMode="External"/><Relationship Id="rId32" Type="http://schemas.openxmlformats.org/officeDocument/2006/relationships/hyperlink" Target="http://jucmnav.softwareengineering.ca/ucm/bin/view/ProjetSEG/AoURNtoRAM" TargetMode="External"/><Relationship Id="rId37" Type="http://schemas.openxmlformats.org/officeDocument/2006/relationships/hyperlink" Target="http://jucmnav.softwareengineering.ca/ucm/bin/view/ProjetSEG/AoUrnToRamRelease"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7.emf"/><Relationship Id="rId36" Type="http://schemas.openxmlformats.org/officeDocument/2006/relationships/image" Target="media/image13.png"/><Relationship Id="rId10" Type="http://schemas.openxmlformats.org/officeDocument/2006/relationships/hyperlink" Target="http://www.cs.mcgill.ca/~joerg/SEL/RAM.html" TargetMode="External"/><Relationship Id="rId19" Type="http://schemas.openxmlformats.org/officeDocument/2006/relationships/hyperlink" Target="http://www.sublimetext.com/" TargetMode="External"/><Relationship Id="rId31" Type="http://schemas.openxmlformats.org/officeDocument/2006/relationships/hyperlink" Target="http://www.kermeta.org/docs/fr.irisa.triskell.kermeta.ket.documentation/build/pdf.fop/KET-Manual/KET-Manual.pdf"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tackoverflow.com/questions/3769874/eclipse-memory-allocation-problem" TargetMode="External"/><Relationship Id="rId14" Type="http://schemas.openxmlformats.org/officeDocument/2006/relationships/image" Target="media/image1.jpeg"/><Relationship Id="rId22" Type="http://schemas.openxmlformats.org/officeDocument/2006/relationships/hyperlink" Target="http://www.scootersoftware.com/"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2.jpeg"/><Relationship Id="rId43"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ppData\Roaming\Microsoft\Templates\Master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D3EC560-32C3-4CE2-A665-0638A42A5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MasterPaper</Template>
  <TotalTime>4528</TotalTime>
  <Pages>26</Pages>
  <Words>7120</Words>
  <Characters>39166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c:creator>
  <cp:lastModifiedBy>Stephane</cp:lastModifiedBy>
  <cp:revision>570</cp:revision>
  <cp:lastPrinted>2011-10-25T03:56:00Z</cp:lastPrinted>
  <dcterms:created xsi:type="dcterms:W3CDTF">2011-07-06T13:57:00Z</dcterms:created>
  <dcterms:modified xsi:type="dcterms:W3CDTF">2012-04-27T22:46:00Z</dcterms:modified>
</cp:coreProperties>
</file>